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4EA58C" w14:textId="10853B14" w:rsidR="00D5376C" w:rsidRPr="00D5376C" w:rsidRDefault="00D5376C">
      <w:pPr>
        <w:rPr>
          <w:rFonts w:ascii="標楷體" w:eastAsia="標楷體" w:hAnsi="標楷體"/>
          <w:lang w:eastAsia="zh-TW"/>
        </w:rPr>
      </w:pPr>
    </w:p>
    <w:p w14:paraId="0CDAFF0A" w14:textId="77777777" w:rsidR="00D5376C" w:rsidRDefault="00D5376C">
      <w:pPr>
        <w:rPr>
          <w:rFonts w:ascii="標楷體" w:eastAsia="標楷體" w:hAnsi="標楷體" w:cstheme="majorBidi"/>
          <w:color w:val="17365D" w:themeColor="text2" w:themeShade="BF"/>
          <w:spacing w:val="5"/>
          <w:kern w:val="28"/>
          <w:sz w:val="52"/>
          <w:szCs w:val="52"/>
          <w:lang w:eastAsia="zh-TW"/>
        </w:rPr>
      </w:pPr>
    </w:p>
    <w:p w14:paraId="53C87B0F" w14:textId="059C7839" w:rsidR="00E0011B" w:rsidRPr="007A76D9" w:rsidRDefault="0061122C" w:rsidP="00D5376C">
      <w:pPr>
        <w:pStyle w:val="ab"/>
        <w:jc w:val="center"/>
        <w:rPr>
          <w:rFonts w:ascii="標楷體" w:eastAsia="標楷體" w:hAnsi="標楷體"/>
          <w:color w:val="000000" w:themeColor="text1"/>
          <w:lang w:eastAsia="zh-TW"/>
        </w:rPr>
      </w:pPr>
      <w:r w:rsidRPr="007A76D9">
        <w:rPr>
          <w:rFonts w:ascii="標楷體" w:eastAsia="標楷體" w:hAnsi="標楷體"/>
          <w:color w:val="000000" w:themeColor="text1"/>
          <w:lang w:eastAsia="zh-TW"/>
        </w:rPr>
        <w:t>智慧醫護與長照創新</w:t>
      </w:r>
      <w:r w:rsidR="00742140" w:rsidRPr="007A76D9">
        <w:rPr>
          <w:rFonts w:ascii="標楷體" w:eastAsia="標楷體" w:hAnsi="標楷體"/>
          <w:color w:val="000000" w:themeColor="text1"/>
          <w:lang w:eastAsia="zh-TW"/>
        </w:rPr>
        <w:t>教案</w:t>
      </w:r>
    </w:p>
    <w:p w14:paraId="1B24EF86" w14:textId="77777777" w:rsidR="00D5376C" w:rsidRDefault="00D5376C" w:rsidP="00D5376C">
      <w:pPr>
        <w:rPr>
          <w:rFonts w:asciiTheme="majorHAnsi" w:eastAsia="新細明體" w:hAnsiTheme="majorHAnsi" w:cstheme="majorBidi"/>
          <w:b/>
          <w:bCs/>
          <w:color w:val="4F81BD" w:themeColor="accent1"/>
          <w:sz w:val="26"/>
          <w:szCs w:val="26"/>
          <w:lang w:eastAsia="zh-TW"/>
        </w:rPr>
      </w:pPr>
    </w:p>
    <w:p w14:paraId="7BAADA97" w14:textId="77777777" w:rsidR="00D5376C" w:rsidRDefault="00D5376C" w:rsidP="00D5376C">
      <w:pPr>
        <w:rPr>
          <w:rFonts w:asciiTheme="majorHAnsi" w:eastAsia="新細明體" w:hAnsiTheme="majorHAnsi" w:cstheme="majorBidi"/>
          <w:b/>
          <w:bCs/>
          <w:color w:val="4F81BD" w:themeColor="accent1"/>
          <w:sz w:val="26"/>
          <w:szCs w:val="26"/>
          <w:lang w:eastAsia="zh-TW"/>
        </w:rPr>
      </w:pPr>
    </w:p>
    <w:p w14:paraId="204BD73D" w14:textId="77777777" w:rsidR="00D5376C" w:rsidRDefault="00D5376C" w:rsidP="00D5376C">
      <w:pPr>
        <w:rPr>
          <w:rFonts w:asciiTheme="majorHAnsi" w:eastAsia="新細明體" w:hAnsiTheme="majorHAnsi" w:cstheme="majorBidi"/>
          <w:b/>
          <w:bCs/>
          <w:color w:val="4F81BD" w:themeColor="accent1"/>
          <w:sz w:val="26"/>
          <w:szCs w:val="26"/>
          <w:lang w:eastAsia="zh-TW"/>
        </w:rPr>
      </w:pPr>
    </w:p>
    <w:p w14:paraId="71A3E27F" w14:textId="77777777" w:rsidR="00D5376C" w:rsidRDefault="00D5376C" w:rsidP="00D5376C">
      <w:pPr>
        <w:rPr>
          <w:rFonts w:asciiTheme="majorHAnsi" w:eastAsia="新細明體" w:hAnsiTheme="majorHAnsi" w:cstheme="majorBidi"/>
          <w:b/>
          <w:bCs/>
          <w:color w:val="4F81BD" w:themeColor="accent1"/>
          <w:sz w:val="26"/>
          <w:szCs w:val="26"/>
          <w:lang w:eastAsia="zh-TW"/>
        </w:rPr>
      </w:pPr>
    </w:p>
    <w:p w14:paraId="0CF48F76" w14:textId="77777777" w:rsidR="00D5376C" w:rsidRDefault="00D5376C" w:rsidP="00D5376C">
      <w:pPr>
        <w:rPr>
          <w:rFonts w:asciiTheme="majorHAnsi" w:eastAsia="新細明體" w:hAnsiTheme="majorHAnsi" w:cstheme="majorBidi"/>
          <w:b/>
          <w:bCs/>
          <w:color w:val="4F81BD" w:themeColor="accent1"/>
          <w:sz w:val="26"/>
          <w:szCs w:val="26"/>
          <w:lang w:eastAsia="zh-TW"/>
        </w:rPr>
      </w:pPr>
    </w:p>
    <w:p w14:paraId="6329F86C" w14:textId="77777777" w:rsidR="00D5376C" w:rsidRDefault="00D5376C" w:rsidP="00D5376C">
      <w:pPr>
        <w:rPr>
          <w:rFonts w:asciiTheme="majorHAnsi" w:eastAsia="新細明體" w:hAnsiTheme="majorHAnsi" w:cstheme="majorBidi"/>
          <w:b/>
          <w:bCs/>
          <w:color w:val="4F81BD" w:themeColor="accent1"/>
          <w:sz w:val="26"/>
          <w:szCs w:val="26"/>
          <w:lang w:eastAsia="zh-TW"/>
        </w:rPr>
      </w:pPr>
    </w:p>
    <w:p w14:paraId="26E06657" w14:textId="77777777" w:rsidR="00D5376C" w:rsidRDefault="00D5376C" w:rsidP="00D5376C">
      <w:pPr>
        <w:rPr>
          <w:rFonts w:asciiTheme="majorHAnsi" w:eastAsia="新細明體" w:hAnsiTheme="majorHAnsi" w:cstheme="majorBidi"/>
          <w:b/>
          <w:bCs/>
          <w:color w:val="4F81BD" w:themeColor="accent1"/>
          <w:sz w:val="26"/>
          <w:szCs w:val="26"/>
          <w:lang w:eastAsia="zh-TW"/>
        </w:rPr>
      </w:pPr>
    </w:p>
    <w:p w14:paraId="1713B28D" w14:textId="77777777" w:rsidR="00D5376C" w:rsidRDefault="00D5376C" w:rsidP="00D5376C">
      <w:pPr>
        <w:rPr>
          <w:rFonts w:asciiTheme="majorHAnsi" w:eastAsia="新細明體" w:hAnsiTheme="majorHAnsi" w:cstheme="majorBidi"/>
          <w:b/>
          <w:bCs/>
          <w:color w:val="4F81BD" w:themeColor="accent1"/>
          <w:sz w:val="26"/>
          <w:szCs w:val="26"/>
          <w:lang w:eastAsia="zh-TW"/>
        </w:rPr>
      </w:pPr>
    </w:p>
    <w:p w14:paraId="3F403A70" w14:textId="7910CCB9" w:rsidR="00D5376C" w:rsidRPr="001219FF" w:rsidRDefault="00D5376C">
      <w:pPr>
        <w:rPr>
          <w:rFonts w:ascii="標楷體" w:eastAsia="標楷體" w:hAnsi="標楷體"/>
          <w:sz w:val="36"/>
          <w:szCs w:val="36"/>
          <w:lang w:eastAsia="zh-TW"/>
        </w:rPr>
      </w:pPr>
      <w:r w:rsidRPr="001219FF">
        <w:rPr>
          <w:rFonts w:ascii="標楷體" w:eastAsia="標楷體" w:hAnsi="標楷體"/>
          <w:sz w:val="36"/>
          <w:szCs w:val="36"/>
          <w:lang w:eastAsia="zh-TW"/>
        </w:rPr>
        <w:t>教案名稱</w:t>
      </w:r>
      <w:r w:rsidRPr="001219FF">
        <w:rPr>
          <w:rFonts w:ascii="標楷體" w:eastAsia="標楷體" w:hAnsi="標楷體" w:hint="eastAsia"/>
          <w:sz w:val="36"/>
          <w:szCs w:val="36"/>
          <w:lang w:eastAsia="zh-TW"/>
        </w:rPr>
        <w:t>：</w:t>
      </w:r>
      <w:r w:rsidRPr="001219FF">
        <w:rPr>
          <w:rFonts w:ascii="標楷體" w:eastAsia="標楷體" w:hAnsi="標楷體"/>
          <w:sz w:val="36"/>
          <w:szCs w:val="36"/>
          <w:lang w:eastAsia="zh-TW"/>
        </w:rPr>
        <w:t>智慧健康</w:t>
      </w:r>
      <w:proofErr w:type="gramStart"/>
      <w:r w:rsidRPr="001219FF">
        <w:rPr>
          <w:rFonts w:ascii="標楷體" w:eastAsia="標楷體" w:hAnsi="標楷體"/>
          <w:sz w:val="36"/>
          <w:szCs w:val="36"/>
          <w:lang w:eastAsia="zh-TW"/>
        </w:rPr>
        <w:t>照護場域</w:t>
      </w:r>
      <w:proofErr w:type="gramEnd"/>
      <w:r w:rsidRPr="001219FF">
        <w:rPr>
          <w:rFonts w:ascii="標楷體" w:eastAsia="標楷體" w:hAnsi="標楷體" w:hint="eastAsia"/>
          <w:sz w:val="36"/>
          <w:szCs w:val="36"/>
          <w:lang w:eastAsia="zh-TW"/>
        </w:rPr>
        <w:t>創新</w:t>
      </w:r>
      <w:r w:rsidRPr="001219FF">
        <w:rPr>
          <w:rFonts w:ascii="標楷體" w:eastAsia="標楷體" w:hAnsi="標楷體"/>
          <w:sz w:val="36"/>
          <w:szCs w:val="36"/>
          <w:lang w:eastAsia="zh-TW"/>
        </w:rPr>
        <w:t>設計</w:t>
      </w:r>
    </w:p>
    <w:p w14:paraId="21EF973A" w14:textId="34C5F170" w:rsidR="00D5376C" w:rsidRPr="001219FF" w:rsidRDefault="00D5376C">
      <w:pPr>
        <w:rPr>
          <w:rFonts w:ascii="標楷體" w:eastAsia="標楷體" w:hAnsi="標楷體"/>
          <w:sz w:val="36"/>
          <w:szCs w:val="36"/>
          <w:lang w:eastAsia="zh-TW"/>
        </w:rPr>
      </w:pPr>
      <w:r w:rsidRPr="001219FF">
        <w:rPr>
          <w:rFonts w:ascii="標楷體" w:eastAsia="標楷體" w:hAnsi="標楷體"/>
          <w:sz w:val="36"/>
          <w:szCs w:val="36"/>
          <w:lang w:eastAsia="zh-TW"/>
        </w:rPr>
        <w:t>課程名稱</w:t>
      </w:r>
      <w:r w:rsidRPr="001219FF">
        <w:rPr>
          <w:rFonts w:ascii="標楷體" w:eastAsia="標楷體" w:hAnsi="標楷體" w:hint="eastAsia"/>
          <w:sz w:val="36"/>
          <w:szCs w:val="36"/>
          <w:lang w:eastAsia="zh-TW"/>
        </w:rPr>
        <w:t>：</w:t>
      </w:r>
      <w:r w:rsidRPr="001219FF">
        <w:rPr>
          <w:rFonts w:ascii="標楷體" w:eastAsia="標楷體" w:hAnsi="標楷體"/>
          <w:sz w:val="36"/>
          <w:szCs w:val="36"/>
          <w:lang w:eastAsia="zh-TW"/>
        </w:rPr>
        <w:t>場域健康照護設計</w:t>
      </w:r>
    </w:p>
    <w:p w14:paraId="0E4268B8" w14:textId="38E13DCA" w:rsidR="00D5376C" w:rsidRPr="001219FF" w:rsidRDefault="00D5376C">
      <w:pPr>
        <w:rPr>
          <w:rFonts w:ascii="標楷體" w:eastAsia="標楷體" w:hAnsi="標楷體"/>
          <w:sz w:val="36"/>
          <w:szCs w:val="36"/>
          <w:lang w:eastAsia="zh-TW"/>
        </w:rPr>
      </w:pPr>
      <w:r w:rsidRPr="001219FF">
        <w:rPr>
          <w:rFonts w:ascii="標楷體" w:eastAsia="標楷體" w:hAnsi="標楷體"/>
          <w:sz w:val="36"/>
          <w:szCs w:val="36"/>
          <w:lang w:eastAsia="zh-TW"/>
        </w:rPr>
        <w:t>教師姓名</w:t>
      </w:r>
      <w:r w:rsidRPr="001219FF">
        <w:rPr>
          <w:rFonts w:ascii="標楷體" w:eastAsia="標楷體" w:hAnsi="標楷體" w:hint="eastAsia"/>
          <w:sz w:val="36"/>
          <w:szCs w:val="36"/>
          <w:lang w:eastAsia="zh-TW"/>
        </w:rPr>
        <w:t>：林秀慧</w:t>
      </w:r>
    </w:p>
    <w:p w14:paraId="53A23D7D" w14:textId="77777777" w:rsidR="00F04150" w:rsidRPr="001219FF" w:rsidRDefault="00D5376C" w:rsidP="00A230E0">
      <w:pPr>
        <w:spacing w:after="0" w:line="500" w:lineRule="exact"/>
        <w:rPr>
          <w:rFonts w:ascii="標楷體" w:eastAsia="標楷體" w:hAnsi="標楷體"/>
          <w:sz w:val="36"/>
          <w:szCs w:val="36"/>
          <w:lang w:eastAsia="zh-TW"/>
        </w:rPr>
      </w:pPr>
      <w:r w:rsidRPr="001219FF">
        <w:rPr>
          <w:rFonts w:ascii="標楷體" w:eastAsia="標楷體" w:hAnsi="標楷體"/>
          <w:sz w:val="36"/>
          <w:szCs w:val="36"/>
          <w:lang w:eastAsia="zh-TW"/>
        </w:rPr>
        <w:t>系所</w:t>
      </w:r>
      <w:r w:rsidRPr="001219FF">
        <w:rPr>
          <w:rFonts w:ascii="標楷體" w:eastAsia="標楷體" w:hAnsi="標楷體" w:hint="eastAsia"/>
          <w:sz w:val="36"/>
          <w:szCs w:val="36"/>
          <w:lang w:eastAsia="zh-TW"/>
        </w:rPr>
        <w:t>：</w:t>
      </w:r>
      <w:r w:rsidRPr="001219FF">
        <w:rPr>
          <w:rFonts w:ascii="標楷體" w:eastAsia="標楷體" w:hAnsi="標楷體"/>
          <w:sz w:val="36"/>
          <w:szCs w:val="36"/>
          <w:lang w:eastAsia="zh-TW"/>
        </w:rPr>
        <w:t>醫務暨健康事業管理系</w:t>
      </w:r>
    </w:p>
    <w:p w14:paraId="1D57298D" w14:textId="21C28577" w:rsidR="00F04150" w:rsidRDefault="00F04150">
      <w:pPr>
        <w:rPr>
          <w:rFonts w:ascii="標楷體" w:eastAsia="標楷體" w:hAnsi="標楷體"/>
          <w:sz w:val="32"/>
          <w:szCs w:val="32"/>
          <w:lang w:eastAsia="zh-TW"/>
        </w:rPr>
      </w:pPr>
      <w:r>
        <w:rPr>
          <w:rFonts w:ascii="標楷體" w:eastAsia="標楷體" w:hAnsi="標楷體"/>
          <w:sz w:val="32"/>
          <w:szCs w:val="32"/>
          <w:lang w:eastAsia="zh-TW"/>
        </w:rPr>
        <w:br w:type="page"/>
      </w:r>
    </w:p>
    <w:p w14:paraId="08DB3703" w14:textId="77777777" w:rsidR="00FF4F57" w:rsidRDefault="00FF4F57" w:rsidP="004D250C">
      <w:pPr>
        <w:spacing w:after="0" w:line="500" w:lineRule="exact"/>
        <w:jc w:val="center"/>
        <w:rPr>
          <w:rFonts w:ascii="標楷體" w:eastAsia="標楷體" w:hAnsi="標楷體"/>
          <w:sz w:val="36"/>
          <w:szCs w:val="36"/>
          <w:lang w:eastAsia="zh-TW"/>
        </w:rPr>
      </w:pPr>
    </w:p>
    <w:p w14:paraId="3E86DDD4" w14:textId="24270AEF" w:rsidR="00F04150" w:rsidRPr="00FF4F57" w:rsidRDefault="00F04150" w:rsidP="004D250C">
      <w:pPr>
        <w:spacing w:after="0" w:line="500" w:lineRule="exact"/>
        <w:jc w:val="center"/>
        <w:rPr>
          <w:rFonts w:ascii="標楷體" w:eastAsia="標楷體" w:hAnsi="標楷體"/>
          <w:sz w:val="48"/>
          <w:szCs w:val="48"/>
          <w:lang w:eastAsia="zh-TW"/>
        </w:rPr>
      </w:pPr>
      <w:r w:rsidRPr="00FF4F57">
        <w:rPr>
          <w:rFonts w:ascii="標楷體" w:eastAsia="標楷體" w:hAnsi="標楷體" w:hint="eastAsia"/>
          <w:sz w:val="48"/>
          <w:szCs w:val="48"/>
          <w:lang w:eastAsia="zh-TW"/>
        </w:rPr>
        <w:t>大</w:t>
      </w:r>
      <w:r w:rsidR="004D250C" w:rsidRPr="00FF4F57">
        <w:rPr>
          <w:rFonts w:ascii="標楷體" w:eastAsia="標楷體" w:hAnsi="標楷體" w:hint="eastAsia"/>
          <w:sz w:val="48"/>
          <w:szCs w:val="48"/>
          <w:lang w:eastAsia="zh-TW"/>
        </w:rPr>
        <w:t xml:space="preserve">      </w:t>
      </w:r>
      <w:r w:rsidRPr="00FF4F57">
        <w:rPr>
          <w:rFonts w:ascii="標楷體" w:eastAsia="標楷體" w:hAnsi="標楷體" w:hint="eastAsia"/>
          <w:sz w:val="48"/>
          <w:szCs w:val="48"/>
          <w:lang w:eastAsia="zh-TW"/>
        </w:rPr>
        <w:t>綱</w:t>
      </w:r>
    </w:p>
    <w:p w14:paraId="38F5B5F3" w14:textId="77777777" w:rsidR="00FF4F57" w:rsidRPr="004D250C" w:rsidRDefault="00FF4F57" w:rsidP="004D250C">
      <w:pPr>
        <w:spacing w:after="0" w:line="500" w:lineRule="exact"/>
        <w:jc w:val="center"/>
        <w:rPr>
          <w:rFonts w:ascii="標楷體" w:eastAsia="標楷體" w:hAnsi="標楷體"/>
          <w:sz w:val="36"/>
          <w:szCs w:val="36"/>
          <w:lang w:eastAsia="zh-TW"/>
        </w:rPr>
      </w:pPr>
    </w:p>
    <w:tbl>
      <w:tblPr>
        <w:tblStyle w:val="aff3"/>
        <w:tblW w:w="949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42"/>
        <w:gridCol w:w="851"/>
      </w:tblGrid>
      <w:tr w:rsidR="00FF4F57" w14:paraId="4E02A494" w14:textId="77777777" w:rsidTr="00C71012">
        <w:trPr>
          <w:trHeight w:val="794"/>
          <w:jc w:val="center"/>
        </w:trPr>
        <w:tc>
          <w:tcPr>
            <w:tcW w:w="8642" w:type="dxa"/>
            <w:vAlign w:val="center"/>
          </w:tcPr>
          <w:p w14:paraId="26F900F7" w14:textId="490F4129" w:rsidR="00FF4F57" w:rsidRPr="00C71012" w:rsidRDefault="00FF4F57" w:rsidP="00564681">
            <w:pPr>
              <w:spacing w:before="240"/>
              <w:rPr>
                <w:rFonts w:ascii="標楷體" w:eastAsia="標楷體" w:hAnsi="標楷體"/>
                <w:sz w:val="32"/>
                <w:szCs w:val="32"/>
                <w:lang w:eastAsia="zh-TW"/>
              </w:rPr>
            </w:pPr>
            <w:r w:rsidRPr="00C71012">
              <w:rPr>
                <w:rFonts w:ascii="標楷體" w:eastAsia="標楷體" w:hAnsi="標楷體"/>
                <w:sz w:val="32"/>
                <w:szCs w:val="32"/>
                <w:lang w:eastAsia="zh-TW"/>
              </w:rPr>
              <w:t>一、課程基本資料…</w:t>
            </w:r>
            <w:proofErr w:type="gramStart"/>
            <w:r w:rsidRPr="00C71012">
              <w:rPr>
                <w:rFonts w:ascii="標楷體" w:eastAsia="標楷體" w:hAnsi="標楷體"/>
                <w:sz w:val="32"/>
                <w:szCs w:val="32"/>
                <w:lang w:eastAsia="zh-TW"/>
              </w:rPr>
              <w:t>……………………………………………</w:t>
            </w:r>
            <w:proofErr w:type="gramEnd"/>
          </w:p>
        </w:tc>
        <w:tc>
          <w:tcPr>
            <w:tcW w:w="851" w:type="dxa"/>
            <w:vAlign w:val="center"/>
          </w:tcPr>
          <w:p w14:paraId="39A6C5E5" w14:textId="2F1C44FF" w:rsidR="00FF4F57" w:rsidRPr="00C71012" w:rsidRDefault="00C71012" w:rsidP="00564681">
            <w:pPr>
              <w:spacing w:before="240"/>
              <w:jc w:val="center"/>
              <w:rPr>
                <w:rFonts w:ascii="標楷體" w:eastAsia="標楷體" w:hAnsi="標楷體"/>
                <w:sz w:val="32"/>
                <w:szCs w:val="32"/>
                <w:lang w:eastAsia="zh-TW"/>
              </w:rPr>
            </w:pPr>
            <w:r w:rsidRPr="00C71012">
              <w:rPr>
                <w:rFonts w:ascii="標楷體" w:eastAsia="標楷體" w:hAnsi="標楷體" w:hint="eastAsia"/>
                <w:sz w:val="32"/>
                <w:szCs w:val="32"/>
                <w:lang w:eastAsia="zh-TW"/>
              </w:rPr>
              <w:t>1</w:t>
            </w:r>
          </w:p>
        </w:tc>
      </w:tr>
      <w:tr w:rsidR="00FF4F57" w14:paraId="516B184A" w14:textId="77777777" w:rsidTr="00C71012">
        <w:trPr>
          <w:trHeight w:val="794"/>
          <w:jc w:val="center"/>
        </w:trPr>
        <w:tc>
          <w:tcPr>
            <w:tcW w:w="8642" w:type="dxa"/>
            <w:vAlign w:val="center"/>
          </w:tcPr>
          <w:p w14:paraId="5670990E" w14:textId="38845DCD" w:rsidR="00FF4F57" w:rsidRPr="00C71012" w:rsidRDefault="00FF4F57" w:rsidP="00564681">
            <w:pPr>
              <w:spacing w:before="240"/>
              <w:rPr>
                <w:rFonts w:ascii="標楷體" w:eastAsia="標楷體" w:hAnsi="標楷體"/>
                <w:sz w:val="32"/>
                <w:szCs w:val="32"/>
                <w:lang w:eastAsia="zh-TW"/>
              </w:rPr>
            </w:pPr>
            <w:r w:rsidRPr="00C71012">
              <w:rPr>
                <w:rFonts w:ascii="標楷體" w:eastAsia="標楷體" w:hAnsi="標楷體"/>
                <w:sz w:val="32"/>
                <w:szCs w:val="32"/>
                <w:lang w:eastAsia="zh-TW"/>
              </w:rPr>
              <w:t>二、課程設計理念…</w:t>
            </w:r>
            <w:proofErr w:type="gramStart"/>
            <w:r w:rsidRPr="00C71012">
              <w:rPr>
                <w:rFonts w:ascii="標楷體" w:eastAsia="標楷體" w:hAnsi="標楷體"/>
                <w:sz w:val="32"/>
                <w:szCs w:val="32"/>
                <w:lang w:eastAsia="zh-TW"/>
              </w:rPr>
              <w:t>……………………………………………</w:t>
            </w:r>
            <w:proofErr w:type="gramEnd"/>
          </w:p>
        </w:tc>
        <w:tc>
          <w:tcPr>
            <w:tcW w:w="851" w:type="dxa"/>
            <w:vAlign w:val="center"/>
          </w:tcPr>
          <w:p w14:paraId="38AC9F61" w14:textId="6A8FA408" w:rsidR="00FF4F57" w:rsidRPr="00C71012" w:rsidRDefault="00C71012" w:rsidP="00564681">
            <w:pPr>
              <w:spacing w:before="240"/>
              <w:jc w:val="center"/>
              <w:rPr>
                <w:rFonts w:ascii="標楷體" w:eastAsia="標楷體" w:hAnsi="標楷體"/>
                <w:sz w:val="32"/>
                <w:szCs w:val="32"/>
                <w:lang w:eastAsia="zh-TW"/>
              </w:rPr>
            </w:pPr>
            <w:r w:rsidRPr="00C71012">
              <w:rPr>
                <w:rFonts w:ascii="標楷體" w:eastAsia="標楷體" w:hAnsi="標楷體" w:hint="eastAsia"/>
                <w:sz w:val="32"/>
                <w:szCs w:val="32"/>
                <w:lang w:eastAsia="zh-TW"/>
              </w:rPr>
              <w:t>2</w:t>
            </w:r>
          </w:p>
        </w:tc>
      </w:tr>
      <w:tr w:rsidR="00FF4F57" w14:paraId="16A6F4AF" w14:textId="77777777" w:rsidTr="00C71012">
        <w:trPr>
          <w:trHeight w:val="794"/>
          <w:jc w:val="center"/>
        </w:trPr>
        <w:tc>
          <w:tcPr>
            <w:tcW w:w="8642" w:type="dxa"/>
            <w:vAlign w:val="center"/>
          </w:tcPr>
          <w:p w14:paraId="148FB6BD" w14:textId="2630C864" w:rsidR="00FF4F57" w:rsidRPr="00C71012" w:rsidRDefault="00FF4F57" w:rsidP="00564681">
            <w:pPr>
              <w:spacing w:before="240"/>
              <w:rPr>
                <w:rFonts w:ascii="標楷體" w:eastAsia="標楷體" w:hAnsi="標楷體"/>
                <w:sz w:val="32"/>
                <w:szCs w:val="32"/>
                <w:lang w:eastAsia="zh-TW"/>
              </w:rPr>
            </w:pPr>
            <w:r w:rsidRPr="00C71012">
              <w:rPr>
                <w:rFonts w:ascii="標楷體" w:eastAsia="標楷體" w:hAnsi="標楷體"/>
                <w:sz w:val="32"/>
                <w:szCs w:val="32"/>
                <w:lang w:eastAsia="zh-TW"/>
              </w:rPr>
              <w:t>三、教學目標…</w:t>
            </w:r>
            <w:proofErr w:type="gramStart"/>
            <w:r w:rsidRPr="00C71012">
              <w:rPr>
                <w:rFonts w:ascii="標楷體" w:eastAsia="標楷體" w:hAnsi="標楷體"/>
                <w:sz w:val="32"/>
                <w:szCs w:val="32"/>
                <w:lang w:eastAsia="zh-TW"/>
              </w:rPr>
              <w:t>…………………………………………………</w:t>
            </w:r>
            <w:proofErr w:type="gramEnd"/>
          </w:p>
        </w:tc>
        <w:tc>
          <w:tcPr>
            <w:tcW w:w="851" w:type="dxa"/>
            <w:vAlign w:val="center"/>
          </w:tcPr>
          <w:p w14:paraId="68621AB1" w14:textId="2394A5FE" w:rsidR="00FF4F57" w:rsidRPr="00C71012" w:rsidRDefault="00C71012" w:rsidP="00564681">
            <w:pPr>
              <w:spacing w:before="240"/>
              <w:jc w:val="center"/>
              <w:rPr>
                <w:rFonts w:ascii="標楷體" w:eastAsia="標楷體" w:hAnsi="標楷體"/>
                <w:sz w:val="32"/>
                <w:szCs w:val="32"/>
                <w:lang w:eastAsia="zh-TW"/>
              </w:rPr>
            </w:pPr>
            <w:r w:rsidRPr="00C71012">
              <w:rPr>
                <w:rFonts w:ascii="標楷體" w:eastAsia="標楷體" w:hAnsi="標楷體" w:hint="eastAsia"/>
                <w:sz w:val="32"/>
                <w:szCs w:val="32"/>
                <w:lang w:eastAsia="zh-TW"/>
              </w:rPr>
              <w:t>6</w:t>
            </w:r>
          </w:p>
        </w:tc>
      </w:tr>
      <w:tr w:rsidR="00FF4F57" w14:paraId="6FB3E3C7" w14:textId="77777777" w:rsidTr="00C71012">
        <w:trPr>
          <w:trHeight w:val="794"/>
          <w:jc w:val="center"/>
        </w:trPr>
        <w:tc>
          <w:tcPr>
            <w:tcW w:w="8642" w:type="dxa"/>
            <w:vAlign w:val="center"/>
          </w:tcPr>
          <w:p w14:paraId="1E05A522" w14:textId="3155086B" w:rsidR="00FF4F57" w:rsidRPr="00C71012" w:rsidRDefault="00FF4F57" w:rsidP="00564681">
            <w:pPr>
              <w:spacing w:before="240"/>
              <w:rPr>
                <w:rFonts w:ascii="標楷體" w:eastAsia="標楷體" w:hAnsi="標楷體"/>
                <w:sz w:val="32"/>
                <w:szCs w:val="32"/>
                <w:lang w:eastAsia="zh-TW"/>
              </w:rPr>
            </w:pPr>
            <w:r w:rsidRPr="00C71012">
              <w:rPr>
                <w:rFonts w:ascii="標楷體" w:eastAsia="標楷體" w:hAnsi="標楷體"/>
                <w:sz w:val="32"/>
                <w:szCs w:val="32"/>
                <w:lang w:eastAsia="zh-TW"/>
              </w:rPr>
              <w:t>四、教學內容與課程架構…</w:t>
            </w:r>
            <w:proofErr w:type="gramStart"/>
            <w:r w:rsidRPr="00C71012">
              <w:rPr>
                <w:rFonts w:ascii="標楷體" w:eastAsia="標楷體" w:hAnsi="標楷體"/>
                <w:sz w:val="32"/>
                <w:szCs w:val="32"/>
                <w:lang w:eastAsia="zh-TW"/>
              </w:rPr>
              <w:t>……………………………………</w:t>
            </w:r>
            <w:proofErr w:type="gramEnd"/>
          </w:p>
        </w:tc>
        <w:tc>
          <w:tcPr>
            <w:tcW w:w="851" w:type="dxa"/>
            <w:vAlign w:val="center"/>
          </w:tcPr>
          <w:p w14:paraId="599CCEBC" w14:textId="18B0C802" w:rsidR="00FF4F57" w:rsidRPr="00C71012" w:rsidRDefault="00C71012" w:rsidP="00564681">
            <w:pPr>
              <w:spacing w:before="240"/>
              <w:jc w:val="center"/>
              <w:rPr>
                <w:rFonts w:ascii="標楷體" w:eastAsia="標楷體" w:hAnsi="標楷體"/>
                <w:sz w:val="32"/>
                <w:szCs w:val="32"/>
                <w:lang w:eastAsia="zh-TW"/>
              </w:rPr>
            </w:pPr>
            <w:r w:rsidRPr="00C71012">
              <w:rPr>
                <w:rFonts w:ascii="標楷體" w:eastAsia="標楷體" w:hAnsi="標楷體" w:hint="eastAsia"/>
                <w:sz w:val="32"/>
                <w:szCs w:val="32"/>
                <w:lang w:eastAsia="zh-TW"/>
              </w:rPr>
              <w:t>7</w:t>
            </w:r>
          </w:p>
        </w:tc>
      </w:tr>
      <w:tr w:rsidR="00FF4F57" w14:paraId="6DECD4F7" w14:textId="77777777" w:rsidTr="00C71012">
        <w:trPr>
          <w:trHeight w:val="794"/>
          <w:jc w:val="center"/>
        </w:trPr>
        <w:tc>
          <w:tcPr>
            <w:tcW w:w="8642" w:type="dxa"/>
            <w:vAlign w:val="center"/>
          </w:tcPr>
          <w:p w14:paraId="63362F32" w14:textId="4625C074" w:rsidR="00FF4F57" w:rsidRPr="00C71012" w:rsidRDefault="00FF4F57" w:rsidP="00564681">
            <w:pPr>
              <w:spacing w:before="240"/>
              <w:rPr>
                <w:rFonts w:ascii="標楷體" w:eastAsia="標楷體" w:hAnsi="標楷體"/>
                <w:sz w:val="32"/>
                <w:szCs w:val="32"/>
                <w:lang w:eastAsia="zh-TW"/>
              </w:rPr>
            </w:pPr>
            <w:r w:rsidRPr="00C71012">
              <w:rPr>
                <w:rFonts w:ascii="標楷體" w:eastAsia="標楷體" w:hAnsi="標楷體"/>
                <w:sz w:val="32"/>
                <w:szCs w:val="32"/>
                <w:lang w:eastAsia="zh-TW"/>
              </w:rPr>
              <w:t>五、教學流程設計…</w:t>
            </w:r>
            <w:proofErr w:type="gramStart"/>
            <w:r w:rsidRPr="00C71012">
              <w:rPr>
                <w:rFonts w:ascii="標楷體" w:eastAsia="標楷體" w:hAnsi="標楷體"/>
                <w:sz w:val="32"/>
                <w:szCs w:val="32"/>
                <w:lang w:eastAsia="zh-TW"/>
              </w:rPr>
              <w:t>……………………………………………</w:t>
            </w:r>
            <w:proofErr w:type="gramEnd"/>
          </w:p>
        </w:tc>
        <w:tc>
          <w:tcPr>
            <w:tcW w:w="851" w:type="dxa"/>
            <w:vAlign w:val="center"/>
          </w:tcPr>
          <w:p w14:paraId="30BD6C34" w14:textId="50F5BA2F" w:rsidR="00FF4F57" w:rsidRPr="00C71012" w:rsidRDefault="00C71012" w:rsidP="00564681">
            <w:pPr>
              <w:spacing w:before="240"/>
              <w:jc w:val="center"/>
              <w:rPr>
                <w:rFonts w:ascii="標楷體" w:eastAsia="標楷體" w:hAnsi="標楷體"/>
                <w:sz w:val="32"/>
                <w:szCs w:val="32"/>
                <w:lang w:eastAsia="zh-TW"/>
              </w:rPr>
            </w:pPr>
            <w:r w:rsidRPr="00C71012">
              <w:rPr>
                <w:rFonts w:ascii="標楷體" w:eastAsia="標楷體" w:hAnsi="標楷體" w:hint="eastAsia"/>
                <w:sz w:val="32"/>
                <w:szCs w:val="32"/>
                <w:lang w:eastAsia="zh-TW"/>
              </w:rPr>
              <w:t>9</w:t>
            </w:r>
          </w:p>
        </w:tc>
      </w:tr>
      <w:tr w:rsidR="00FF4F57" w14:paraId="03B6674B" w14:textId="77777777" w:rsidTr="00C71012">
        <w:trPr>
          <w:trHeight w:val="794"/>
          <w:jc w:val="center"/>
        </w:trPr>
        <w:tc>
          <w:tcPr>
            <w:tcW w:w="8642" w:type="dxa"/>
            <w:vAlign w:val="center"/>
          </w:tcPr>
          <w:p w14:paraId="31B2EBE9" w14:textId="5FA7589B" w:rsidR="00FF4F57" w:rsidRPr="00C71012" w:rsidRDefault="00FF4F57" w:rsidP="00564681">
            <w:pPr>
              <w:spacing w:before="240"/>
              <w:rPr>
                <w:rFonts w:ascii="標楷體" w:eastAsia="標楷體" w:hAnsi="標楷體"/>
                <w:sz w:val="32"/>
                <w:szCs w:val="32"/>
                <w:lang w:eastAsia="zh-TW"/>
              </w:rPr>
            </w:pPr>
            <w:r w:rsidRPr="00C71012">
              <w:rPr>
                <w:rFonts w:ascii="標楷體" w:eastAsia="標楷體" w:hAnsi="標楷體"/>
                <w:sz w:val="32"/>
                <w:szCs w:val="32"/>
                <w:lang w:eastAsia="zh-TW"/>
              </w:rPr>
              <w:t>六、AI或智慧科技融入教學…</w:t>
            </w:r>
            <w:proofErr w:type="gramStart"/>
            <w:r w:rsidRPr="00C71012">
              <w:rPr>
                <w:rFonts w:ascii="標楷體" w:eastAsia="標楷體" w:hAnsi="標楷體"/>
                <w:sz w:val="32"/>
                <w:szCs w:val="32"/>
                <w:lang w:eastAsia="zh-TW"/>
              </w:rPr>
              <w:t>…………………………………</w:t>
            </w:r>
            <w:proofErr w:type="gramEnd"/>
          </w:p>
        </w:tc>
        <w:tc>
          <w:tcPr>
            <w:tcW w:w="851" w:type="dxa"/>
            <w:vAlign w:val="center"/>
          </w:tcPr>
          <w:p w14:paraId="38111DF1" w14:textId="28B34776" w:rsidR="00FF4F57" w:rsidRPr="00C71012" w:rsidRDefault="00C71012" w:rsidP="00564681">
            <w:pPr>
              <w:spacing w:before="240"/>
              <w:jc w:val="center"/>
              <w:rPr>
                <w:rFonts w:ascii="標楷體" w:eastAsia="標楷體" w:hAnsi="標楷體"/>
                <w:sz w:val="32"/>
                <w:szCs w:val="32"/>
                <w:lang w:eastAsia="zh-TW"/>
              </w:rPr>
            </w:pPr>
            <w:r w:rsidRPr="00C71012">
              <w:rPr>
                <w:rFonts w:ascii="標楷體" w:eastAsia="標楷體" w:hAnsi="標楷體" w:hint="eastAsia"/>
                <w:sz w:val="32"/>
                <w:szCs w:val="32"/>
                <w:lang w:eastAsia="zh-TW"/>
              </w:rPr>
              <w:t>12</w:t>
            </w:r>
          </w:p>
        </w:tc>
      </w:tr>
      <w:tr w:rsidR="00FF4F57" w14:paraId="2E9AE9A1" w14:textId="77777777" w:rsidTr="00C71012">
        <w:trPr>
          <w:trHeight w:val="794"/>
          <w:jc w:val="center"/>
        </w:trPr>
        <w:tc>
          <w:tcPr>
            <w:tcW w:w="8642" w:type="dxa"/>
            <w:vAlign w:val="center"/>
          </w:tcPr>
          <w:p w14:paraId="07A55954" w14:textId="1AF50DF9" w:rsidR="00FF4F57" w:rsidRPr="00C71012" w:rsidRDefault="00FF4F57" w:rsidP="00564681">
            <w:pPr>
              <w:spacing w:before="240"/>
              <w:rPr>
                <w:rFonts w:ascii="標楷體" w:eastAsia="標楷體" w:hAnsi="標楷體"/>
                <w:sz w:val="32"/>
                <w:szCs w:val="32"/>
                <w:lang w:eastAsia="zh-TW"/>
              </w:rPr>
            </w:pPr>
            <w:r w:rsidRPr="00C71012">
              <w:rPr>
                <w:rFonts w:ascii="標楷體" w:eastAsia="標楷體" w:hAnsi="標楷體"/>
                <w:sz w:val="32"/>
                <w:szCs w:val="32"/>
                <w:lang w:eastAsia="zh-TW"/>
              </w:rPr>
              <w:t>七、學習評量方式…</w:t>
            </w:r>
            <w:proofErr w:type="gramStart"/>
            <w:r w:rsidRPr="00C71012">
              <w:rPr>
                <w:rFonts w:ascii="標楷體" w:eastAsia="標楷體" w:hAnsi="標楷體"/>
                <w:sz w:val="32"/>
                <w:szCs w:val="32"/>
                <w:lang w:eastAsia="zh-TW"/>
              </w:rPr>
              <w:t>……………………………………………</w:t>
            </w:r>
            <w:proofErr w:type="gramEnd"/>
          </w:p>
        </w:tc>
        <w:tc>
          <w:tcPr>
            <w:tcW w:w="851" w:type="dxa"/>
            <w:vAlign w:val="center"/>
          </w:tcPr>
          <w:p w14:paraId="6D609E04" w14:textId="46DC5595" w:rsidR="00FF4F57" w:rsidRPr="00C71012" w:rsidRDefault="00C71012" w:rsidP="00564681">
            <w:pPr>
              <w:spacing w:before="240"/>
              <w:jc w:val="center"/>
              <w:rPr>
                <w:rFonts w:ascii="標楷體" w:eastAsia="標楷體" w:hAnsi="標楷體"/>
                <w:sz w:val="32"/>
                <w:szCs w:val="32"/>
                <w:lang w:eastAsia="zh-TW"/>
              </w:rPr>
            </w:pPr>
            <w:r w:rsidRPr="00C71012">
              <w:rPr>
                <w:rFonts w:ascii="標楷體" w:eastAsia="標楷體" w:hAnsi="標楷體" w:hint="eastAsia"/>
                <w:sz w:val="32"/>
                <w:szCs w:val="32"/>
                <w:lang w:eastAsia="zh-TW"/>
              </w:rPr>
              <w:t>12</w:t>
            </w:r>
          </w:p>
        </w:tc>
      </w:tr>
      <w:tr w:rsidR="00FF4F57" w14:paraId="1309C829" w14:textId="77777777" w:rsidTr="00C71012">
        <w:trPr>
          <w:trHeight w:val="794"/>
          <w:jc w:val="center"/>
        </w:trPr>
        <w:tc>
          <w:tcPr>
            <w:tcW w:w="8642" w:type="dxa"/>
            <w:vAlign w:val="center"/>
          </w:tcPr>
          <w:p w14:paraId="080187CE" w14:textId="4FCA3235" w:rsidR="00FF4F57" w:rsidRPr="00C71012" w:rsidRDefault="00FF4F57" w:rsidP="00564681">
            <w:pPr>
              <w:spacing w:before="240"/>
              <w:rPr>
                <w:rFonts w:ascii="標楷體" w:eastAsia="標楷體" w:hAnsi="標楷體"/>
                <w:sz w:val="32"/>
                <w:szCs w:val="32"/>
                <w:lang w:eastAsia="zh-TW"/>
              </w:rPr>
            </w:pPr>
            <w:r w:rsidRPr="00C71012">
              <w:rPr>
                <w:rFonts w:ascii="標楷體" w:eastAsia="標楷體" w:hAnsi="標楷體"/>
                <w:sz w:val="32"/>
                <w:szCs w:val="32"/>
                <w:lang w:eastAsia="zh-TW"/>
              </w:rPr>
              <w:t>八、教學成果展示…</w:t>
            </w:r>
            <w:proofErr w:type="gramStart"/>
            <w:r w:rsidRPr="00C71012">
              <w:rPr>
                <w:rFonts w:ascii="標楷體" w:eastAsia="標楷體" w:hAnsi="標楷體"/>
                <w:sz w:val="32"/>
                <w:szCs w:val="32"/>
                <w:lang w:eastAsia="zh-TW"/>
              </w:rPr>
              <w:t>……………………………………………</w:t>
            </w:r>
            <w:proofErr w:type="gramEnd"/>
          </w:p>
        </w:tc>
        <w:tc>
          <w:tcPr>
            <w:tcW w:w="851" w:type="dxa"/>
            <w:vAlign w:val="center"/>
          </w:tcPr>
          <w:p w14:paraId="3DC393CC" w14:textId="3D6AFD34" w:rsidR="00FF4F57" w:rsidRPr="00C71012" w:rsidRDefault="00C71012" w:rsidP="00564681">
            <w:pPr>
              <w:spacing w:before="240"/>
              <w:jc w:val="center"/>
              <w:rPr>
                <w:rFonts w:ascii="標楷體" w:eastAsia="標楷體" w:hAnsi="標楷體"/>
                <w:sz w:val="32"/>
                <w:szCs w:val="32"/>
                <w:lang w:eastAsia="zh-TW"/>
              </w:rPr>
            </w:pPr>
            <w:r w:rsidRPr="00C71012">
              <w:rPr>
                <w:rFonts w:ascii="標楷體" w:eastAsia="標楷體" w:hAnsi="標楷體" w:hint="eastAsia"/>
                <w:sz w:val="32"/>
                <w:szCs w:val="32"/>
                <w:lang w:eastAsia="zh-TW"/>
              </w:rPr>
              <w:t>1</w:t>
            </w:r>
            <w:r w:rsidR="00206B4C">
              <w:rPr>
                <w:rFonts w:ascii="標楷體" w:eastAsia="標楷體" w:hAnsi="標楷體" w:hint="eastAsia"/>
                <w:sz w:val="32"/>
                <w:szCs w:val="32"/>
                <w:lang w:eastAsia="zh-TW"/>
              </w:rPr>
              <w:t>5</w:t>
            </w:r>
          </w:p>
        </w:tc>
      </w:tr>
      <w:tr w:rsidR="00FF4F57" w14:paraId="49881539" w14:textId="77777777" w:rsidTr="00C71012">
        <w:trPr>
          <w:trHeight w:val="794"/>
          <w:jc w:val="center"/>
        </w:trPr>
        <w:tc>
          <w:tcPr>
            <w:tcW w:w="8642" w:type="dxa"/>
            <w:vAlign w:val="center"/>
          </w:tcPr>
          <w:p w14:paraId="79509892" w14:textId="265CC3A4" w:rsidR="00FF4F57" w:rsidRPr="00C71012" w:rsidRDefault="00FF4F57" w:rsidP="00564681">
            <w:pPr>
              <w:spacing w:before="240"/>
              <w:rPr>
                <w:rFonts w:ascii="標楷體" w:eastAsia="標楷體" w:hAnsi="標楷體"/>
                <w:sz w:val="32"/>
                <w:szCs w:val="32"/>
                <w:lang w:eastAsia="zh-TW"/>
              </w:rPr>
            </w:pPr>
            <w:r w:rsidRPr="00C71012">
              <w:rPr>
                <w:rFonts w:ascii="標楷體" w:eastAsia="標楷體" w:hAnsi="標楷體"/>
                <w:sz w:val="32"/>
                <w:szCs w:val="32"/>
                <w:lang w:eastAsia="zh-TW"/>
              </w:rPr>
              <w:t>九、教學反思與未來規劃…</w:t>
            </w:r>
            <w:proofErr w:type="gramStart"/>
            <w:r w:rsidRPr="00C71012">
              <w:rPr>
                <w:rFonts w:ascii="標楷體" w:eastAsia="標楷體" w:hAnsi="標楷體"/>
                <w:sz w:val="32"/>
                <w:szCs w:val="32"/>
                <w:lang w:eastAsia="zh-TW"/>
              </w:rPr>
              <w:t>……………………………………</w:t>
            </w:r>
            <w:proofErr w:type="gramEnd"/>
          </w:p>
        </w:tc>
        <w:tc>
          <w:tcPr>
            <w:tcW w:w="851" w:type="dxa"/>
            <w:vAlign w:val="center"/>
          </w:tcPr>
          <w:p w14:paraId="23FA046A" w14:textId="7C09223F" w:rsidR="00FF4F57" w:rsidRPr="00C71012" w:rsidRDefault="00C71012" w:rsidP="00564681">
            <w:pPr>
              <w:spacing w:before="240"/>
              <w:jc w:val="center"/>
              <w:rPr>
                <w:rFonts w:ascii="標楷體" w:eastAsia="標楷體" w:hAnsi="標楷體"/>
                <w:sz w:val="32"/>
                <w:szCs w:val="32"/>
                <w:lang w:eastAsia="zh-TW"/>
              </w:rPr>
            </w:pPr>
            <w:r w:rsidRPr="00C71012">
              <w:rPr>
                <w:rFonts w:ascii="標楷體" w:eastAsia="標楷體" w:hAnsi="標楷體" w:hint="eastAsia"/>
                <w:sz w:val="32"/>
                <w:szCs w:val="32"/>
                <w:lang w:eastAsia="zh-TW"/>
              </w:rPr>
              <w:t>2</w:t>
            </w:r>
            <w:r w:rsidR="00206B4C">
              <w:rPr>
                <w:rFonts w:ascii="標楷體" w:eastAsia="標楷體" w:hAnsi="標楷體" w:hint="eastAsia"/>
                <w:sz w:val="32"/>
                <w:szCs w:val="32"/>
                <w:lang w:eastAsia="zh-TW"/>
              </w:rPr>
              <w:t>1</w:t>
            </w:r>
          </w:p>
        </w:tc>
      </w:tr>
      <w:tr w:rsidR="00FF4F57" w14:paraId="070D4BF1" w14:textId="77777777" w:rsidTr="00C71012">
        <w:trPr>
          <w:trHeight w:val="794"/>
          <w:jc w:val="center"/>
        </w:trPr>
        <w:tc>
          <w:tcPr>
            <w:tcW w:w="8642" w:type="dxa"/>
            <w:vAlign w:val="center"/>
          </w:tcPr>
          <w:p w14:paraId="04A306D3" w14:textId="5C899D1A" w:rsidR="00FF4F57" w:rsidRPr="00C71012" w:rsidRDefault="00FF4F57" w:rsidP="00564681">
            <w:pPr>
              <w:spacing w:before="240"/>
              <w:rPr>
                <w:rFonts w:ascii="標楷體" w:eastAsia="標楷體" w:hAnsi="標楷體"/>
                <w:sz w:val="32"/>
                <w:szCs w:val="32"/>
                <w:lang w:eastAsia="zh-TW"/>
              </w:rPr>
            </w:pPr>
            <w:r w:rsidRPr="00C71012">
              <w:rPr>
                <w:rFonts w:ascii="標楷體" w:eastAsia="標楷體" w:hAnsi="標楷體" w:hint="eastAsia"/>
                <w:sz w:val="32"/>
                <w:szCs w:val="32"/>
                <w:lang w:eastAsia="zh-TW"/>
              </w:rPr>
              <w:t>十、結論</w:t>
            </w:r>
            <w:r w:rsidRPr="00C71012">
              <w:rPr>
                <w:rFonts w:ascii="標楷體" w:eastAsia="標楷體" w:hAnsi="標楷體"/>
                <w:sz w:val="32"/>
                <w:szCs w:val="32"/>
                <w:lang w:eastAsia="zh-TW"/>
              </w:rPr>
              <w:t>…</w:t>
            </w:r>
            <w:proofErr w:type="gramStart"/>
            <w:r w:rsidRPr="00C71012">
              <w:rPr>
                <w:rFonts w:ascii="標楷體" w:eastAsia="標楷體" w:hAnsi="標楷體"/>
                <w:sz w:val="32"/>
                <w:szCs w:val="32"/>
                <w:lang w:eastAsia="zh-TW"/>
              </w:rPr>
              <w:t>……………………………………………………</w:t>
            </w:r>
            <w:proofErr w:type="gramEnd"/>
            <w:r w:rsidRPr="00C71012">
              <w:rPr>
                <w:rFonts w:ascii="標楷體" w:eastAsia="標楷體" w:hAnsi="標楷體"/>
                <w:sz w:val="32"/>
                <w:szCs w:val="32"/>
                <w:lang w:eastAsia="zh-TW"/>
              </w:rPr>
              <w:t>…</w:t>
            </w:r>
          </w:p>
        </w:tc>
        <w:tc>
          <w:tcPr>
            <w:tcW w:w="851" w:type="dxa"/>
            <w:vAlign w:val="center"/>
          </w:tcPr>
          <w:p w14:paraId="7D497B54" w14:textId="46A1DEC2" w:rsidR="00FF4F57" w:rsidRPr="00C71012" w:rsidRDefault="00C71012" w:rsidP="00564681">
            <w:pPr>
              <w:spacing w:before="240"/>
              <w:jc w:val="center"/>
              <w:rPr>
                <w:rFonts w:ascii="標楷體" w:eastAsia="標楷體" w:hAnsi="標楷體"/>
                <w:sz w:val="32"/>
                <w:szCs w:val="32"/>
                <w:lang w:eastAsia="zh-TW"/>
              </w:rPr>
            </w:pPr>
            <w:r w:rsidRPr="00C71012">
              <w:rPr>
                <w:rFonts w:ascii="標楷體" w:eastAsia="標楷體" w:hAnsi="標楷體" w:hint="eastAsia"/>
                <w:sz w:val="32"/>
                <w:szCs w:val="32"/>
                <w:lang w:eastAsia="zh-TW"/>
              </w:rPr>
              <w:t>2</w:t>
            </w:r>
            <w:r w:rsidR="00206B4C">
              <w:rPr>
                <w:rFonts w:ascii="標楷體" w:eastAsia="標楷體" w:hAnsi="標楷體" w:hint="eastAsia"/>
                <w:sz w:val="32"/>
                <w:szCs w:val="32"/>
                <w:lang w:eastAsia="zh-TW"/>
              </w:rPr>
              <w:t>2</w:t>
            </w:r>
          </w:p>
        </w:tc>
      </w:tr>
    </w:tbl>
    <w:p w14:paraId="43956A79" w14:textId="77777777" w:rsidR="00F04150" w:rsidRPr="00FF4F57" w:rsidRDefault="00F04150" w:rsidP="00A230E0">
      <w:pPr>
        <w:spacing w:after="0" w:line="500" w:lineRule="exact"/>
        <w:rPr>
          <w:rFonts w:ascii="標楷體" w:eastAsia="標楷體" w:hAnsi="標楷體"/>
          <w:sz w:val="32"/>
          <w:szCs w:val="32"/>
          <w:lang w:eastAsia="zh-TW"/>
        </w:rPr>
      </w:pPr>
    </w:p>
    <w:p w14:paraId="48E203AD" w14:textId="77777777" w:rsidR="00FF4F57" w:rsidRDefault="00FF4F57" w:rsidP="00A230E0">
      <w:pPr>
        <w:spacing w:after="0" w:line="500" w:lineRule="exact"/>
        <w:rPr>
          <w:rFonts w:ascii="標楷體" w:eastAsia="標楷體" w:hAnsi="標楷體"/>
          <w:sz w:val="32"/>
          <w:szCs w:val="32"/>
          <w:lang w:eastAsia="zh-TW"/>
        </w:rPr>
      </w:pPr>
    </w:p>
    <w:p w14:paraId="0ADC8B2B" w14:textId="77777777" w:rsidR="00FF4F57" w:rsidRDefault="00FF4F57" w:rsidP="00A230E0">
      <w:pPr>
        <w:spacing w:after="0" w:line="500" w:lineRule="exact"/>
        <w:rPr>
          <w:rFonts w:ascii="標楷體" w:eastAsia="標楷體" w:hAnsi="標楷體"/>
          <w:sz w:val="32"/>
          <w:szCs w:val="32"/>
          <w:lang w:eastAsia="zh-TW"/>
        </w:rPr>
      </w:pPr>
    </w:p>
    <w:p w14:paraId="55C9F615" w14:textId="77777777" w:rsidR="00FF4F57" w:rsidRDefault="00FF4F57" w:rsidP="00A230E0">
      <w:pPr>
        <w:spacing w:after="0" w:line="500" w:lineRule="exact"/>
        <w:rPr>
          <w:rFonts w:ascii="標楷體" w:eastAsia="標楷體" w:hAnsi="標楷體"/>
          <w:sz w:val="32"/>
          <w:szCs w:val="32"/>
          <w:lang w:eastAsia="zh-TW"/>
        </w:rPr>
      </w:pPr>
    </w:p>
    <w:p w14:paraId="45520052" w14:textId="77777777" w:rsidR="00FF4F57" w:rsidRDefault="00FF4F57" w:rsidP="00A230E0">
      <w:pPr>
        <w:spacing w:after="0" w:line="500" w:lineRule="exact"/>
        <w:rPr>
          <w:rFonts w:ascii="標楷體" w:eastAsia="標楷體" w:hAnsi="標楷體"/>
          <w:sz w:val="32"/>
          <w:szCs w:val="32"/>
          <w:lang w:eastAsia="zh-TW"/>
        </w:rPr>
        <w:sectPr w:rsidR="00FF4F57" w:rsidSect="00E678B5">
          <w:footerReference w:type="default" r:id="rId8"/>
          <w:pgSz w:w="12240" w:h="15840"/>
          <w:pgMar w:top="1418" w:right="1418" w:bottom="1418" w:left="1418" w:header="720" w:footer="720" w:gutter="0"/>
          <w:pgNumType w:start="0"/>
          <w:cols w:space="720"/>
          <w:docGrid w:linePitch="360"/>
        </w:sectPr>
      </w:pPr>
    </w:p>
    <w:p w14:paraId="522BFCEB" w14:textId="77777777" w:rsidR="00FF4F57" w:rsidRDefault="00FF4F57" w:rsidP="00A230E0">
      <w:pPr>
        <w:spacing w:after="0" w:line="500" w:lineRule="exact"/>
        <w:rPr>
          <w:rFonts w:ascii="標楷體" w:eastAsia="標楷體" w:hAnsi="標楷體"/>
          <w:sz w:val="32"/>
          <w:szCs w:val="32"/>
          <w:lang w:eastAsia="zh-TW"/>
        </w:rPr>
      </w:pPr>
    </w:p>
    <w:p w14:paraId="08A92750" w14:textId="5C55DA30" w:rsidR="006753D6" w:rsidRDefault="006753D6">
      <w:pPr>
        <w:rPr>
          <w:rFonts w:asciiTheme="majorHAnsi" w:eastAsia="新細明體" w:hAnsiTheme="majorHAnsi" w:cstheme="majorBidi"/>
          <w:b/>
          <w:bCs/>
          <w:color w:val="4F81BD" w:themeColor="accent1"/>
          <w:sz w:val="26"/>
          <w:szCs w:val="26"/>
          <w:lang w:eastAsia="zh-TW"/>
        </w:rPr>
        <w:sectPr w:rsidR="006753D6" w:rsidSect="00FF4F57">
          <w:type w:val="continuous"/>
          <w:pgSz w:w="12240" w:h="15840"/>
          <w:pgMar w:top="1418" w:right="1418" w:bottom="1418" w:left="1418" w:header="720" w:footer="720" w:gutter="0"/>
          <w:pgNumType w:start="0"/>
          <w:cols w:space="720"/>
          <w:docGrid w:linePitch="360"/>
        </w:sectPr>
      </w:pPr>
    </w:p>
    <w:p w14:paraId="6E8CBF2A" w14:textId="45DA4DF2" w:rsidR="00E0011B" w:rsidRPr="00C71012" w:rsidRDefault="00742140" w:rsidP="00A230E0">
      <w:pPr>
        <w:spacing w:after="0" w:line="500" w:lineRule="exact"/>
        <w:rPr>
          <w:rFonts w:asciiTheme="majorHAnsi" w:eastAsia="新細明體" w:hAnsiTheme="majorHAnsi" w:cstheme="majorBidi"/>
          <w:b/>
          <w:bCs/>
          <w:color w:val="002060"/>
          <w:sz w:val="26"/>
          <w:szCs w:val="26"/>
          <w:lang w:eastAsia="zh-TW"/>
        </w:rPr>
      </w:pPr>
      <w:r w:rsidRPr="00C71012">
        <w:rPr>
          <w:rFonts w:ascii="標楷體" w:eastAsia="標楷體" w:hAnsi="標楷體"/>
          <w:b/>
          <w:bCs/>
          <w:color w:val="002060"/>
          <w:sz w:val="28"/>
          <w:szCs w:val="28"/>
          <w:lang w:eastAsia="zh-TW"/>
        </w:rPr>
        <w:lastRenderedPageBreak/>
        <w:t>一、課程基本資料</w:t>
      </w:r>
    </w:p>
    <w:p w14:paraId="7B6179BB" w14:textId="6E2217A8" w:rsidR="00A230E0" w:rsidRPr="00887BC0" w:rsidRDefault="00A230E0" w:rsidP="00A230E0">
      <w:pPr>
        <w:spacing w:after="0" w:line="500" w:lineRule="exact"/>
        <w:ind w:leftChars="-1" w:left="-2" w:firstLineChars="51" w:firstLine="143"/>
        <w:rPr>
          <w:rFonts w:ascii="標楷體" w:eastAsia="標楷體" w:hAnsi="標楷體"/>
          <w:sz w:val="28"/>
          <w:szCs w:val="28"/>
          <w:lang w:eastAsia="zh-TW"/>
        </w:rPr>
      </w:pPr>
      <w:r w:rsidRPr="00887BC0">
        <w:rPr>
          <w:rFonts w:ascii="標楷體" w:eastAsia="標楷體" w:hAnsi="標楷體"/>
          <w:sz w:val="28"/>
          <w:szCs w:val="28"/>
          <w:lang w:eastAsia="zh-TW"/>
        </w:rPr>
        <w:t>（</w:t>
      </w:r>
      <w:r w:rsidRPr="00887BC0">
        <w:rPr>
          <w:rFonts w:ascii="標楷體" w:eastAsia="標楷體" w:hAnsi="標楷體" w:hint="eastAsia"/>
          <w:sz w:val="28"/>
          <w:szCs w:val="28"/>
          <w:lang w:eastAsia="zh-TW"/>
        </w:rPr>
        <w:t>一</w:t>
      </w:r>
      <w:r w:rsidRPr="00887BC0">
        <w:rPr>
          <w:rFonts w:ascii="標楷體" w:eastAsia="標楷體" w:hAnsi="標楷體"/>
          <w:sz w:val="28"/>
          <w:szCs w:val="28"/>
          <w:lang w:eastAsia="zh-TW"/>
        </w:rPr>
        <w:t>）</w:t>
      </w:r>
      <w:r w:rsidRPr="00887BC0">
        <w:rPr>
          <w:rFonts w:ascii="標楷體" w:eastAsia="標楷體" w:hAnsi="標楷體" w:hint="eastAsia"/>
          <w:sz w:val="28"/>
          <w:szCs w:val="28"/>
          <w:lang w:eastAsia="zh-TW"/>
        </w:rPr>
        <w:t>前言：</w:t>
      </w:r>
    </w:p>
    <w:p w14:paraId="6C4CA2B6" w14:textId="644EBCA5" w:rsidR="00A230E0" w:rsidRPr="00887BC0" w:rsidRDefault="00A230E0" w:rsidP="00A230E0">
      <w:pPr>
        <w:spacing w:after="0" w:line="500" w:lineRule="exact"/>
        <w:ind w:leftChars="129" w:left="284" w:firstLineChars="198" w:firstLine="554"/>
        <w:rPr>
          <w:rFonts w:ascii="標楷體" w:eastAsia="標楷體" w:hAnsi="標楷體"/>
          <w:sz w:val="28"/>
          <w:szCs w:val="28"/>
          <w:lang w:eastAsia="zh-TW"/>
        </w:rPr>
      </w:pPr>
      <w:r w:rsidRPr="00887BC0">
        <w:rPr>
          <w:rFonts w:ascii="標楷體" w:eastAsia="標楷體" w:hAnsi="標楷體"/>
          <w:sz w:val="28"/>
          <w:szCs w:val="28"/>
          <w:lang w:eastAsia="zh-TW"/>
        </w:rPr>
        <w:t>隨著全球高齡化趨勢加劇，醫療照護需求快速增加，智慧醫療與智慧</w:t>
      </w:r>
      <w:proofErr w:type="gramStart"/>
      <w:r w:rsidRPr="00887BC0">
        <w:rPr>
          <w:rFonts w:ascii="標楷體" w:eastAsia="標楷體" w:hAnsi="標楷體"/>
          <w:sz w:val="28"/>
          <w:szCs w:val="28"/>
          <w:lang w:eastAsia="zh-TW"/>
        </w:rPr>
        <w:t>長照已成為</w:t>
      </w:r>
      <w:proofErr w:type="gramEnd"/>
      <w:r w:rsidRPr="00887BC0">
        <w:rPr>
          <w:rFonts w:ascii="標楷體" w:eastAsia="標楷體" w:hAnsi="標楷體"/>
          <w:sz w:val="28"/>
          <w:szCs w:val="28"/>
          <w:lang w:eastAsia="zh-TW"/>
        </w:rPr>
        <w:t>各國健康照護政策發展的重要方向。</w:t>
      </w:r>
      <w:r w:rsidR="00190341" w:rsidRPr="00887BC0">
        <w:rPr>
          <w:rFonts w:ascii="標楷體" w:eastAsia="標楷體" w:hAnsi="標楷體"/>
          <w:sz w:val="28"/>
          <w:szCs w:val="28"/>
          <w:lang w:eastAsia="zh-TW"/>
        </w:rPr>
        <w:t>根據內政部戶政司115年1月底人口統計資料，65歲以上人口占總人口20.0</w:t>
      </w:r>
      <w:r w:rsidR="00190341" w:rsidRPr="00887BC0">
        <w:rPr>
          <w:rFonts w:ascii="標楷體" w:eastAsia="標楷體" w:hAnsi="標楷體" w:hint="eastAsia"/>
          <w:sz w:val="28"/>
          <w:szCs w:val="28"/>
          <w:lang w:eastAsia="zh-TW"/>
        </w:rPr>
        <w:t>6</w:t>
      </w:r>
      <w:r w:rsidR="00190341" w:rsidRPr="00887BC0">
        <w:rPr>
          <w:rFonts w:ascii="標楷體" w:eastAsia="標楷體" w:hAnsi="標楷體"/>
          <w:sz w:val="28"/>
          <w:szCs w:val="28"/>
          <w:lang w:eastAsia="zh-TW"/>
        </w:rPr>
        <w:t>%，</w:t>
      </w:r>
      <w:r w:rsidR="00887BC0">
        <w:rPr>
          <w:rFonts w:ascii="標楷體" w:eastAsia="標楷體" w:hAnsi="標楷體" w:hint="eastAsia"/>
          <w:sz w:val="28"/>
          <w:szCs w:val="28"/>
          <w:lang w:eastAsia="zh-TW"/>
        </w:rPr>
        <w:t>台灣</w:t>
      </w:r>
      <w:r w:rsidR="00190341" w:rsidRPr="00887BC0">
        <w:rPr>
          <w:rFonts w:ascii="標楷體" w:eastAsia="標楷體" w:hAnsi="標楷體"/>
          <w:sz w:val="28"/>
          <w:szCs w:val="28"/>
          <w:lang w:eastAsia="zh-TW"/>
        </w:rPr>
        <w:t>正式</w:t>
      </w:r>
      <w:r w:rsidR="00E678B5" w:rsidRPr="00887BC0">
        <w:rPr>
          <w:rFonts w:ascii="標楷體" w:eastAsia="標楷體" w:hAnsi="標楷體"/>
          <w:sz w:val="28"/>
          <w:szCs w:val="28"/>
          <w:lang w:eastAsia="zh-TW"/>
        </w:rPr>
        <w:t>成為超高齡社會</w:t>
      </w:r>
      <w:r w:rsidR="00E678B5" w:rsidRPr="00887BC0">
        <w:rPr>
          <w:rFonts w:ascii="標楷體" w:eastAsia="標楷體" w:hAnsi="標楷體" w:hint="eastAsia"/>
          <w:sz w:val="28"/>
          <w:szCs w:val="28"/>
          <w:lang w:eastAsia="zh-TW"/>
        </w:rPr>
        <w:t>(</w:t>
      </w:r>
      <w:r w:rsidR="00190341" w:rsidRPr="00887BC0">
        <w:rPr>
          <w:rFonts w:ascii="標楷體" w:eastAsia="標楷體" w:hAnsi="標楷體"/>
          <w:sz w:val="28"/>
          <w:szCs w:val="28"/>
          <w:lang w:eastAsia="zh-TW"/>
        </w:rPr>
        <w:t>20%</w:t>
      </w:r>
      <w:r w:rsidR="00E678B5" w:rsidRPr="00887BC0">
        <w:rPr>
          <w:rFonts w:ascii="標楷體" w:eastAsia="標楷體" w:hAnsi="標楷體" w:hint="eastAsia"/>
          <w:sz w:val="28"/>
          <w:szCs w:val="28"/>
          <w:lang w:eastAsia="zh-TW"/>
        </w:rPr>
        <w:t>)</w:t>
      </w:r>
      <w:r w:rsidR="00190341" w:rsidRPr="00887BC0">
        <w:rPr>
          <w:rFonts w:ascii="標楷體" w:eastAsia="標楷體" w:hAnsi="標楷體"/>
          <w:sz w:val="28"/>
          <w:szCs w:val="28"/>
          <w:lang w:eastAsia="zh-TW"/>
        </w:rPr>
        <w:t>，</w:t>
      </w:r>
      <w:r w:rsidRPr="00887BC0">
        <w:rPr>
          <w:rFonts w:ascii="標楷體" w:eastAsia="標楷體" w:hAnsi="標楷體"/>
          <w:sz w:val="28"/>
          <w:szCs w:val="28"/>
          <w:lang w:eastAsia="zh-TW"/>
        </w:rPr>
        <w:t>未來慢性病、</w:t>
      </w:r>
      <w:proofErr w:type="gramStart"/>
      <w:r w:rsidRPr="00887BC0">
        <w:rPr>
          <w:rFonts w:ascii="標楷體" w:eastAsia="標楷體" w:hAnsi="標楷體"/>
          <w:sz w:val="28"/>
          <w:szCs w:val="28"/>
          <w:lang w:eastAsia="zh-TW"/>
        </w:rPr>
        <w:t>多重共病</w:t>
      </w:r>
      <w:proofErr w:type="gramEnd"/>
      <w:r w:rsidRPr="00887BC0">
        <w:rPr>
          <w:rFonts w:ascii="標楷體" w:eastAsia="標楷體" w:hAnsi="標楷體"/>
          <w:sz w:val="28"/>
          <w:szCs w:val="28"/>
          <w:lang w:eastAsia="zh-TW"/>
        </w:rPr>
        <w:t>、失能及失智人口將持續增加，對醫療及長期照顧體系造成重大挑戰。</w:t>
      </w:r>
    </w:p>
    <w:p w14:paraId="530B0173" w14:textId="0881739D" w:rsidR="00A230E0" w:rsidRPr="00887BC0" w:rsidRDefault="00A230E0" w:rsidP="00A230E0">
      <w:pPr>
        <w:spacing w:after="0" w:line="500" w:lineRule="exact"/>
        <w:ind w:firstLineChars="210" w:firstLine="588"/>
        <w:rPr>
          <w:rFonts w:ascii="標楷體" w:eastAsia="標楷體" w:hAnsi="標楷體"/>
          <w:sz w:val="28"/>
          <w:szCs w:val="28"/>
          <w:lang w:eastAsia="zh-TW"/>
        </w:rPr>
      </w:pPr>
      <w:proofErr w:type="gramStart"/>
      <w:r w:rsidRPr="00887BC0">
        <w:rPr>
          <w:rFonts w:ascii="標楷體" w:eastAsia="標楷體" w:hAnsi="標楷體"/>
          <w:sz w:val="28"/>
          <w:szCs w:val="28"/>
          <w:lang w:eastAsia="zh-TW"/>
        </w:rPr>
        <w:t>另少子</w:t>
      </w:r>
      <w:proofErr w:type="gramEnd"/>
      <w:r w:rsidRPr="00887BC0">
        <w:rPr>
          <w:rFonts w:ascii="標楷體" w:eastAsia="標楷體" w:hAnsi="標楷體"/>
          <w:sz w:val="28"/>
          <w:szCs w:val="28"/>
          <w:lang w:eastAsia="zh-TW"/>
        </w:rPr>
        <w:t>化及照護人力短缺問題日益嚴重，傳統人力密集的照護模式已無法完全滿足未來需求。因此人工智慧（Artificial Intelligence, AI）、</w:t>
      </w:r>
      <w:proofErr w:type="gramStart"/>
      <w:r w:rsidRPr="00887BC0">
        <w:rPr>
          <w:rFonts w:ascii="標楷體" w:eastAsia="標楷體" w:hAnsi="標楷體"/>
          <w:sz w:val="28"/>
          <w:szCs w:val="28"/>
          <w:lang w:eastAsia="zh-TW"/>
        </w:rPr>
        <w:t>物聯網</w:t>
      </w:r>
      <w:proofErr w:type="gramEnd"/>
      <w:r w:rsidRPr="00887BC0">
        <w:rPr>
          <w:rFonts w:ascii="標楷體" w:eastAsia="標楷體" w:hAnsi="標楷體"/>
          <w:sz w:val="28"/>
          <w:szCs w:val="28"/>
          <w:lang w:eastAsia="zh-TW"/>
        </w:rPr>
        <w:t>（Internet of Things, IoT）、大數據分析、智慧感測技術及遠距醫療等科技逐漸導入醫療及長照領域，以提升照護品質、病人安全及效率。</w:t>
      </w:r>
    </w:p>
    <w:p w14:paraId="684370D1" w14:textId="4DB0BBD0" w:rsidR="00A230E0" w:rsidRPr="00887BC0" w:rsidRDefault="00A230E0" w:rsidP="00A230E0">
      <w:pPr>
        <w:spacing w:after="0" w:line="500" w:lineRule="exact"/>
        <w:ind w:firstLineChars="210" w:firstLine="588"/>
        <w:rPr>
          <w:rFonts w:ascii="標楷體" w:eastAsia="標楷體" w:hAnsi="標楷體"/>
          <w:sz w:val="28"/>
          <w:szCs w:val="28"/>
          <w:lang w:eastAsia="zh-TW"/>
        </w:rPr>
      </w:pPr>
      <w:r w:rsidRPr="00887BC0">
        <w:rPr>
          <w:rFonts w:ascii="標楷體" w:eastAsia="標楷體" w:hAnsi="標楷體"/>
          <w:sz w:val="28"/>
          <w:szCs w:val="28"/>
          <w:lang w:eastAsia="zh-TW"/>
        </w:rPr>
        <w:t>然科技並非萬能</w:t>
      </w:r>
      <w:r w:rsidR="007A76D9" w:rsidRPr="00887BC0">
        <w:rPr>
          <w:rFonts w:ascii="標楷體" w:eastAsia="標楷體" w:hAnsi="標楷體" w:hint="eastAsia"/>
          <w:sz w:val="28"/>
          <w:szCs w:val="28"/>
          <w:lang w:eastAsia="zh-TW"/>
        </w:rPr>
        <w:t>，</w:t>
      </w:r>
      <w:r w:rsidRPr="00887BC0">
        <w:rPr>
          <w:rFonts w:ascii="標楷體" w:eastAsia="標楷體" w:hAnsi="標楷體"/>
          <w:sz w:val="28"/>
          <w:szCs w:val="28"/>
          <w:lang w:eastAsia="zh-TW"/>
        </w:rPr>
        <w:t>未來健康照護專業人才除了具備醫療照護知識外，更需理解使用者需求、照護流程設計、人文關懷及跨專業合作等能力。因此本課程以「</w:t>
      </w:r>
      <w:r w:rsidR="007A76D9" w:rsidRPr="00887BC0">
        <w:rPr>
          <w:rFonts w:ascii="標楷體" w:eastAsia="標楷體" w:hAnsi="標楷體"/>
          <w:sz w:val="28"/>
          <w:szCs w:val="28"/>
          <w:lang w:eastAsia="zh-TW"/>
        </w:rPr>
        <w:t>場域</w:t>
      </w:r>
      <w:r w:rsidRPr="00887BC0">
        <w:rPr>
          <w:rFonts w:ascii="標楷體" w:eastAsia="標楷體" w:hAnsi="標楷體"/>
          <w:sz w:val="28"/>
          <w:szCs w:val="28"/>
          <w:lang w:eastAsia="zh-TW"/>
        </w:rPr>
        <w:t>健康照護設計」為核心，</w:t>
      </w:r>
      <w:r w:rsidR="00E678B5" w:rsidRPr="00887BC0">
        <w:rPr>
          <w:rFonts w:ascii="標楷體" w:eastAsia="標楷體" w:hAnsi="標楷體"/>
          <w:sz w:val="28"/>
          <w:szCs w:val="28"/>
          <w:lang w:eastAsia="zh-TW"/>
        </w:rPr>
        <w:t>引導</w:t>
      </w:r>
      <w:proofErr w:type="gramStart"/>
      <w:r w:rsidR="00E678B5" w:rsidRPr="00887BC0">
        <w:rPr>
          <w:rFonts w:ascii="標楷體" w:eastAsia="標楷體" w:hAnsi="標楷體"/>
          <w:sz w:val="28"/>
          <w:szCs w:val="28"/>
          <w:lang w:eastAsia="zh-TW"/>
        </w:rPr>
        <w:t>學生從照護</w:t>
      </w:r>
      <w:proofErr w:type="gramEnd"/>
      <w:r w:rsidR="00E678B5" w:rsidRPr="00887BC0">
        <w:rPr>
          <w:rFonts w:ascii="標楷體" w:eastAsia="標楷體" w:hAnsi="標楷體"/>
          <w:sz w:val="28"/>
          <w:szCs w:val="28"/>
          <w:lang w:eastAsia="zh-TW"/>
        </w:rPr>
        <w:t>需求</w:t>
      </w:r>
      <w:r w:rsidR="00E678B5" w:rsidRPr="00887BC0">
        <w:rPr>
          <w:rFonts w:ascii="標楷體" w:eastAsia="標楷體" w:hAnsi="標楷體" w:hint="eastAsia"/>
          <w:sz w:val="28"/>
          <w:szCs w:val="28"/>
          <w:lang w:eastAsia="zh-TW"/>
        </w:rPr>
        <w:t>思考，</w:t>
      </w:r>
      <w:r w:rsidRPr="00887BC0">
        <w:rPr>
          <w:rFonts w:ascii="標楷體" w:eastAsia="標楷體" w:hAnsi="標楷體"/>
          <w:sz w:val="28"/>
          <w:szCs w:val="28"/>
          <w:lang w:eastAsia="zh-TW"/>
        </w:rPr>
        <w:t>透過設計思考方法結合智慧醫療與AI科技，培養未來智慧健康照護</w:t>
      </w:r>
      <w:r w:rsidRPr="00887BC0">
        <w:rPr>
          <w:rFonts w:ascii="標楷體" w:eastAsia="標楷體" w:hAnsi="標楷體" w:hint="eastAsia"/>
          <w:sz w:val="28"/>
          <w:szCs w:val="28"/>
          <w:lang w:eastAsia="zh-TW"/>
        </w:rPr>
        <w:t>產業之創新人才</w:t>
      </w:r>
      <w:r w:rsidRPr="00887BC0">
        <w:rPr>
          <w:rFonts w:ascii="標楷體" w:eastAsia="標楷體" w:hAnsi="標楷體"/>
          <w:sz w:val="28"/>
          <w:szCs w:val="28"/>
          <w:lang w:eastAsia="zh-TW"/>
        </w:rPr>
        <w:t>。</w:t>
      </w:r>
    </w:p>
    <w:p w14:paraId="58C4AD46" w14:textId="382458C3" w:rsidR="00A230E0" w:rsidRPr="00887BC0" w:rsidRDefault="00A230E0" w:rsidP="00A230E0">
      <w:pPr>
        <w:spacing w:after="0" w:line="500" w:lineRule="exact"/>
        <w:ind w:leftChars="-1" w:left="-2" w:firstLineChars="51" w:firstLine="143"/>
        <w:rPr>
          <w:rFonts w:ascii="標楷體" w:eastAsia="標楷體" w:hAnsi="標楷體"/>
          <w:sz w:val="28"/>
          <w:szCs w:val="28"/>
          <w:lang w:eastAsia="zh-TW"/>
        </w:rPr>
      </w:pPr>
      <w:r w:rsidRPr="00887BC0">
        <w:rPr>
          <w:rFonts w:ascii="標楷體" w:eastAsia="標楷體" w:hAnsi="標楷體"/>
          <w:sz w:val="28"/>
          <w:szCs w:val="28"/>
          <w:lang w:eastAsia="zh-TW"/>
        </w:rPr>
        <w:t>（二）課程基本資訊</w:t>
      </w:r>
      <w:r w:rsidRPr="00887BC0">
        <w:rPr>
          <w:rFonts w:ascii="標楷體" w:eastAsia="標楷體" w:hAnsi="標楷體" w:hint="eastAsia"/>
          <w:sz w:val="28"/>
          <w:szCs w:val="28"/>
          <w:lang w:eastAsia="zh-TW"/>
        </w:rPr>
        <w:t>：</w:t>
      </w:r>
    </w:p>
    <w:p w14:paraId="0C3842DB" w14:textId="5504F3F1" w:rsidR="00A230E0" w:rsidRPr="00887BC0" w:rsidRDefault="0086101F" w:rsidP="00A230E0">
      <w:pPr>
        <w:spacing w:after="0" w:line="500" w:lineRule="exact"/>
        <w:ind w:firstLineChars="210" w:firstLine="588"/>
        <w:rPr>
          <w:rFonts w:ascii="標楷體" w:eastAsia="標楷體" w:hAnsi="標楷體"/>
          <w:sz w:val="28"/>
          <w:szCs w:val="28"/>
          <w:lang w:eastAsia="zh-TW"/>
        </w:rPr>
      </w:pPr>
      <w:r w:rsidRPr="00887BC0">
        <w:rPr>
          <w:rFonts w:ascii="標楷體" w:eastAsia="標楷體" w:hAnsi="標楷體" w:hint="eastAsia"/>
          <w:sz w:val="28"/>
          <w:szCs w:val="28"/>
          <w:lang w:eastAsia="zh-TW"/>
        </w:rPr>
        <w:t>1.</w:t>
      </w:r>
      <w:r w:rsidR="00A230E0" w:rsidRPr="00887BC0">
        <w:rPr>
          <w:rFonts w:ascii="標楷體" w:eastAsia="標楷體" w:hAnsi="標楷體"/>
          <w:sz w:val="28"/>
          <w:szCs w:val="28"/>
          <w:lang w:eastAsia="zh-TW"/>
        </w:rPr>
        <w:t>課程名稱：場域健康照護設計</w:t>
      </w:r>
    </w:p>
    <w:p w14:paraId="656978AA" w14:textId="103A2911" w:rsidR="00A230E0" w:rsidRPr="00887BC0" w:rsidRDefault="0086101F" w:rsidP="00A230E0">
      <w:pPr>
        <w:spacing w:after="0" w:line="500" w:lineRule="exact"/>
        <w:ind w:firstLineChars="210" w:firstLine="588"/>
        <w:rPr>
          <w:rFonts w:ascii="標楷體" w:eastAsia="標楷體" w:hAnsi="標楷體"/>
          <w:sz w:val="28"/>
          <w:szCs w:val="28"/>
          <w:lang w:eastAsia="zh-TW"/>
        </w:rPr>
      </w:pPr>
      <w:r w:rsidRPr="00887BC0">
        <w:rPr>
          <w:rFonts w:ascii="標楷體" w:eastAsia="標楷體" w:hAnsi="標楷體" w:hint="eastAsia"/>
          <w:sz w:val="28"/>
          <w:szCs w:val="28"/>
          <w:lang w:eastAsia="zh-TW"/>
        </w:rPr>
        <w:t>2.</w:t>
      </w:r>
      <w:r w:rsidR="00A230E0" w:rsidRPr="00887BC0">
        <w:rPr>
          <w:rFonts w:ascii="標楷體" w:eastAsia="標楷體" w:hAnsi="標楷體"/>
          <w:sz w:val="28"/>
          <w:szCs w:val="28"/>
          <w:lang w:eastAsia="zh-TW"/>
        </w:rPr>
        <w:t>英文名稱：Healthcare Setting and Care Design</w:t>
      </w:r>
    </w:p>
    <w:p w14:paraId="1A46F8F0" w14:textId="54538985" w:rsidR="00A230E0" w:rsidRPr="00887BC0" w:rsidRDefault="0086101F" w:rsidP="00A230E0">
      <w:pPr>
        <w:spacing w:after="0" w:line="500" w:lineRule="exact"/>
        <w:ind w:firstLineChars="210" w:firstLine="588"/>
        <w:rPr>
          <w:rFonts w:ascii="標楷體" w:eastAsia="標楷體" w:hAnsi="標楷體"/>
          <w:sz w:val="28"/>
          <w:szCs w:val="28"/>
          <w:lang w:eastAsia="zh-TW"/>
        </w:rPr>
      </w:pPr>
      <w:r w:rsidRPr="00887BC0">
        <w:rPr>
          <w:rFonts w:ascii="標楷體" w:eastAsia="標楷體" w:hAnsi="標楷體" w:hint="eastAsia"/>
          <w:sz w:val="28"/>
          <w:szCs w:val="28"/>
          <w:lang w:eastAsia="zh-TW"/>
        </w:rPr>
        <w:t>3.</w:t>
      </w:r>
      <w:r w:rsidR="00A230E0" w:rsidRPr="00887BC0">
        <w:rPr>
          <w:rFonts w:ascii="標楷體" w:eastAsia="標楷體" w:hAnsi="標楷體"/>
          <w:sz w:val="28"/>
          <w:szCs w:val="28"/>
          <w:lang w:eastAsia="zh-TW"/>
        </w:rPr>
        <w:t>授課對象：</w:t>
      </w:r>
      <w:r w:rsidR="00F04150" w:rsidRPr="00887BC0">
        <w:rPr>
          <w:rFonts w:ascii="標楷體" w:eastAsia="標楷體" w:hAnsi="標楷體"/>
          <w:sz w:val="28"/>
          <w:szCs w:val="28"/>
          <w:lang w:eastAsia="zh-TW"/>
        </w:rPr>
        <w:t>醫務暨健康事業管理系</w:t>
      </w:r>
      <w:r w:rsidR="00A230E0" w:rsidRPr="00887BC0">
        <w:rPr>
          <w:rFonts w:ascii="標楷體" w:eastAsia="標楷體" w:hAnsi="標楷體"/>
          <w:sz w:val="28"/>
          <w:szCs w:val="28"/>
          <w:lang w:eastAsia="zh-TW"/>
        </w:rPr>
        <w:t>及護理系學生</w:t>
      </w:r>
    </w:p>
    <w:p w14:paraId="2FC8C73C" w14:textId="237C7AF5" w:rsidR="00A230E0" w:rsidRPr="00887BC0" w:rsidRDefault="0086101F" w:rsidP="00A230E0">
      <w:pPr>
        <w:spacing w:after="0" w:line="500" w:lineRule="exact"/>
        <w:ind w:firstLineChars="210" w:firstLine="588"/>
        <w:rPr>
          <w:rFonts w:ascii="標楷體" w:eastAsia="標楷體" w:hAnsi="標楷體"/>
          <w:sz w:val="28"/>
          <w:szCs w:val="28"/>
          <w:lang w:eastAsia="zh-TW"/>
        </w:rPr>
      </w:pPr>
      <w:r w:rsidRPr="00887BC0">
        <w:rPr>
          <w:rFonts w:ascii="標楷體" w:eastAsia="標楷體" w:hAnsi="標楷體" w:hint="eastAsia"/>
          <w:sz w:val="28"/>
          <w:szCs w:val="28"/>
          <w:lang w:eastAsia="zh-TW"/>
        </w:rPr>
        <w:t>4.</w:t>
      </w:r>
      <w:r w:rsidR="00A230E0" w:rsidRPr="00887BC0">
        <w:rPr>
          <w:rFonts w:ascii="標楷體" w:eastAsia="標楷體" w:hAnsi="標楷體"/>
          <w:sz w:val="28"/>
          <w:szCs w:val="28"/>
          <w:lang w:eastAsia="zh-TW"/>
        </w:rPr>
        <w:t>授課年級：</w:t>
      </w:r>
      <w:r w:rsidRPr="00887BC0">
        <w:rPr>
          <w:rFonts w:ascii="標楷體" w:eastAsia="標楷體" w:hAnsi="標楷體" w:hint="eastAsia"/>
          <w:sz w:val="28"/>
          <w:szCs w:val="28"/>
          <w:lang w:eastAsia="zh-TW"/>
        </w:rPr>
        <w:t>二</w:t>
      </w:r>
      <w:proofErr w:type="gramStart"/>
      <w:r w:rsidRPr="00887BC0">
        <w:rPr>
          <w:rFonts w:ascii="標楷體" w:eastAsia="標楷體" w:hAnsi="標楷體" w:hint="eastAsia"/>
          <w:sz w:val="28"/>
          <w:szCs w:val="28"/>
          <w:lang w:eastAsia="zh-TW"/>
        </w:rPr>
        <w:t>醫</w:t>
      </w:r>
      <w:proofErr w:type="gramEnd"/>
      <w:r w:rsidRPr="00887BC0">
        <w:rPr>
          <w:rFonts w:ascii="標楷體" w:eastAsia="標楷體" w:hAnsi="標楷體" w:hint="eastAsia"/>
          <w:sz w:val="28"/>
          <w:szCs w:val="28"/>
          <w:lang w:eastAsia="zh-TW"/>
        </w:rPr>
        <w:t>管三A、二</w:t>
      </w:r>
      <w:proofErr w:type="gramStart"/>
      <w:r w:rsidRPr="00887BC0">
        <w:rPr>
          <w:rFonts w:ascii="標楷體" w:eastAsia="標楷體" w:hAnsi="標楷體" w:hint="eastAsia"/>
          <w:sz w:val="28"/>
          <w:szCs w:val="28"/>
          <w:lang w:eastAsia="zh-TW"/>
        </w:rPr>
        <w:t>醫</w:t>
      </w:r>
      <w:proofErr w:type="gramEnd"/>
      <w:r w:rsidRPr="00887BC0">
        <w:rPr>
          <w:rFonts w:ascii="標楷體" w:eastAsia="標楷體" w:hAnsi="標楷體" w:hint="eastAsia"/>
          <w:sz w:val="28"/>
          <w:szCs w:val="28"/>
          <w:lang w:eastAsia="zh-TW"/>
        </w:rPr>
        <w:t>管四A、二護理三A、四護理</w:t>
      </w:r>
      <w:proofErr w:type="gramStart"/>
      <w:r w:rsidRPr="00887BC0">
        <w:rPr>
          <w:rFonts w:ascii="標楷體" w:eastAsia="標楷體" w:hAnsi="標楷體" w:hint="eastAsia"/>
          <w:sz w:val="28"/>
          <w:szCs w:val="28"/>
          <w:lang w:eastAsia="zh-TW"/>
        </w:rPr>
        <w:t>一</w:t>
      </w:r>
      <w:proofErr w:type="gramEnd"/>
      <w:r w:rsidRPr="00887BC0">
        <w:rPr>
          <w:rFonts w:ascii="標楷體" w:eastAsia="標楷體" w:hAnsi="標楷體" w:hint="eastAsia"/>
          <w:sz w:val="28"/>
          <w:szCs w:val="28"/>
          <w:lang w:eastAsia="zh-TW"/>
        </w:rPr>
        <w:t>A</w:t>
      </w:r>
    </w:p>
    <w:p w14:paraId="44901D8A" w14:textId="656E0881" w:rsidR="00A230E0" w:rsidRPr="00887BC0" w:rsidRDefault="00A30E51" w:rsidP="00A230E0">
      <w:pPr>
        <w:spacing w:after="0" w:line="500" w:lineRule="exact"/>
        <w:ind w:firstLineChars="210" w:firstLine="589"/>
        <w:rPr>
          <w:rFonts w:ascii="標楷體" w:eastAsia="標楷體" w:hAnsi="標楷體"/>
          <w:sz w:val="28"/>
          <w:szCs w:val="28"/>
          <w:lang w:eastAsia="zh-TW"/>
        </w:rPr>
      </w:pPr>
      <w:r>
        <w:rPr>
          <w:rFonts w:ascii="標楷體" w:eastAsia="標楷體" w:hAnsi="標楷體"/>
          <w:b/>
          <w:bCs/>
          <w:noProof/>
          <w:color w:val="002060"/>
          <w:sz w:val="28"/>
          <w:szCs w:val="28"/>
        </w:rPr>
        <w:drawing>
          <wp:anchor distT="0" distB="0" distL="114300" distR="114300" simplePos="0" relativeHeight="251680768" behindDoc="1" locked="0" layoutInCell="1" allowOverlap="1" wp14:anchorId="03B41F70" wp14:editId="17C4CB9F">
            <wp:simplePos x="0" y="0"/>
            <wp:positionH relativeFrom="column">
              <wp:posOffset>3773170</wp:posOffset>
            </wp:positionH>
            <wp:positionV relativeFrom="paragraph">
              <wp:posOffset>28575</wp:posOffset>
            </wp:positionV>
            <wp:extent cx="2778760" cy="1368425"/>
            <wp:effectExtent l="0" t="0" r="2540" b="3175"/>
            <wp:wrapThrough wrapText="bothSides">
              <wp:wrapPolygon edited="0">
                <wp:start x="0" y="0"/>
                <wp:lineTo x="0" y="21349"/>
                <wp:lineTo x="21472" y="21349"/>
                <wp:lineTo x="21472" y="0"/>
                <wp:lineTo x="0" y="0"/>
              </wp:wrapPolygon>
            </wp:wrapThrough>
            <wp:docPr id="930337841" name="圖表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101F" w:rsidRPr="00887BC0">
        <w:rPr>
          <w:rFonts w:ascii="標楷體" w:eastAsia="標楷體" w:hAnsi="標楷體" w:hint="eastAsia"/>
          <w:sz w:val="28"/>
          <w:szCs w:val="28"/>
          <w:lang w:eastAsia="zh-TW"/>
        </w:rPr>
        <w:t>5.</w:t>
      </w:r>
      <w:r w:rsidR="00A230E0" w:rsidRPr="00887BC0">
        <w:rPr>
          <w:rFonts w:ascii="標楷體" w:eastAsia="標楷體" w:hAnsi="標楷體"/>
          <w:sz w:val="28"/>
          <w:szCs w:val="28"/>
          <w:lang w:eastAsia="zh-TW"/>
        </w:rPr>
        <w:t>學分數：2學分</w:t>
      </w:r>
    </w:p>
    <w:p w14:paraId="67CA21AE" w14:textId="208D59C0" w:rsidR="00A230E0" w:rsidRPr="00A30E51" w:rsidRDefault="0086101F" w:rsidP="00A230E0">
      <w:pPr>
        <w:spacing w:after="0" w:line="500" w:lineRule="exact"/>
        <w:ind w:firstLineChars="210" w:firstLine="588"/>
        <w:rPr>
          <w:rFonts w:ascii="標楷體" w:eastAsia="標楷體" w:hAnsi="標楷體"/>
          <w:sz w:val="28"/>
          <w:szCs w:val="28"/>
          <w:lang w:eastAsia="zh-TW"/>
        </w:rPr>
      </w:pPr>
      <w:r w:rsidRPr="00887BC0">
        <w:rPr>
          <w:rFonts w:ascii="標楷體" w:eastAsia="標楷體" w:hAnsi="標楷體" w:hint="eastAsia"/>
          <w:sz w:val="28"/>
          <w:szCs w:val="28"/>
          <w:lang w:eastAsia="zh-TW"/>
        </w:rPr>
        <w:t>6.</w:t>
      </w:r>
      <w:r w:rsidR="00A230E0" w:rsidRPr="00887BC0">
        <w:rPr>
          <w:rFonts w:ascii="標楷體" w:eastAsia="標楷體" w:hAnsi="標楷體"/>
          <w:sz w:val="28"/>
          <w:szCs w:val="28"/>
          <w:lang w:eastAsia="zh-TW"/>
        </w:rPr>
        <w:t>授課時數：36小時</w:t>
      </w:r>
    </w:p>
    <w:p w14:paraId="507AF54A" w14:textId="47EA837C" w:rsidR="00A230E0" w:rsidRPr="00887BC0" w:rsidRDefault="0086101F" w:rsidP="00A230E0">
      <w:pPr>
        <w:spacing w:after="0" w:line="500" w:lineRule="exact"/>
        <w:ind w:firstLineChars="210" w:firstLine="588"/>
        <w:rPr>
          <w:rFonts w:ascii="標楷體" w:eastAsia="標楷體" w:hAnsi="標楷體"/>
          <w:sz w:val="28"/>
          <w:szCs w:val="28"/>
          <w:lang w:eastAsia="zh-TW"/>
        </w:rPr>
      </w:pPr>
      <w:r w:rsidRPr="00887BC0">
        <w:rPr>
          <w:rFonts w:ascii="標楷體" w:eastAsia="標楷體" w:hAnsi="標楷體" w:hint="eastAsia"/>
          <w:sz w:val="28"/>
          <w:szCs w:val="28"/>
          <w:lang w:eastAsia="zh-TW"/>
        </w:rPr>
        <w:t>7.</w:t>
      </w:r>
      <w:r w:rsidR="00A230E0" w:rsidRPr="00887BC0">
        <w:rPr>
          <w:rFonts w:ascii="標楷體" w:eastAsia="標楷體" w:hAnsi="標楷體"/>
          <w:sz w:val="28"/>
          <w:szCs w:val="28"/>
          <w:lang w:eastAsia="zh-TW"/>
        </w:rPr>
        <w:t>修課人數：29人</w:t>
      </w:r>
    </w:p>
    <w:p w14:paraId="1820F300" w14:textId="6DE5B9C6" w:rsidR="00A230E0" w:rsidRPr="00887BC0" w:rsidRDefault="0086101F" w:rsidP="00A230E0">
      <w:pPr>
        <w:spacing w:after="0" w:line="500" w:lineRule="exact"/>
        <w:ind w:firstLineChars="210" w:firstLine="588"/>
        <w:rPr>
          <w:rFonts w:ascii="標楷體" w:eastAsia="標楷體" w:hAnsi="標楷體"/>
          <w:sz w:val="28"/>
          <w:szCs w:val="28"/>
          <w:lang w:eastAsia="zh-TW"/>
        </w:rPr>
      </w:pPr>
      <w:r w:rsidRPr="00887BC0">
        <w:rPr>
          <w:rFonts w:ascii="標楷體" w:eastAsia="標楷體" w:hAnsi="標楷體" w:hint="eastAsia"/>
          <w:sz w:val="28"/>
          <w:szCs w:val="28"/>
          <w:lang w:eastAsia="zh-TW"/>
        </w:rPr>
        <w:t>8.</w:t>
      </w:r>
      <w:r w:rsidR="00A230E0" w:rsidRPr="00887BC0">
        <w:rPr>
          <w:rFonts w:ascii="標楷體" w:eastAsia="標楷體" w:hAnsi="標楷體"/>
          <w:sz w:val="28"/>
          <w:szCs w:val="28"/>
          <w:lang w:eastAsia="zh-TW"/>
        </w:rPr>
        <w:t>教學方式：</w:t>
      </w:r>
    </w:p>
    <w:p w14:paraId="4054EA09" w14:textId="0AC77FA3" w:rsidR="0086101F" w:rsidRPr="00887BC0" w:rsidRDefault="0086101F" w:rsidP="00F02379">
      <w:pPr>
        <w:spacing w:after="0" w:line="500" w:lineRule="exact"/>
        <w:ind w:leftChars="268" w:left="993" w:hangingChars="144" w:hanging="403"/>
        <w:rPr>
          <w:rFonts w:ascii="標楷體" w:eastAsia="標楷體" w:hAnsi="標楷體"/>
          <w:sz w:val="28"/>
          <w:szCs w:val="28"/>
          <w:lang w:eastAsia="zh-TW"/>
        </w:rPr>
      </w:pPr>
      <w:r w:rsidRPr="00887BC0">
        <w:rPr>
          <w:rFonts w:ascii="標楷體" w:eastAsia="標楷體" w:hAnsi="標楷體" w:hint="eastAsia"/>
          <w:sz w:val="28"/>
          <w:szCs w:val="28"/>
          <w:lang w:eastAsia="zh-TW"/>
        </w:rPr>
        <w:t>(1)</w:t>
      </w:r>
      <w:r w:rsidRPr="00887BC0">
        <w:rPr>
          <w:rFonts w:ascii="標楷體" w:eastAsia="標楷體" w:hAnsi="標楷體"/>
          <w:sz w:val="28"/>
          <w:szCs w:val="28"/>
          <w:lang w:eastAsia="zh-TW"/>
        </w:rPr>
        <w:t>講授教學</w:t>
      </w:r>
      <w:r w:rsidRPr="00887BC0">
        <w:rPr>
          <w:rFonts w:ascii="標楷體" w:eastAsia="標楷體" w:hAnsi="標楷體" w:hint="eastAsia"/>
          <w:sz w:val="28"/>
          <w:szCs w:val="28"/>
          <w:lang w:eastAsia="zh-TW"/>
        </w:rPr>
        <w:t>：</w:t>
      </w:r>
      <w:r w:rsidRPr="00887BC0">
        <w:rPr>
          <w:rFonts w:ascii="標楷體" w:eastAsia="標楷體" w:hAnsi="標楷體"/>
          <w:sz w:val="28"/>
          <w:szCs w:val="28"/>
          <w:lang w:eastAsia="zh-TW"/>
        </w:rPr>
        <w:t>透過教師系統性講解，建立學生健康</w:t>
      </w:r>
      <w:proofErr w:type="gramStart"/>
      <w:r w:rsidRPr="00887BC0">
        <w:rPr>
          <w:rFonts w:ascii="標楷體" w:eastAsia="標楷體" w:hAnsi="標楷體"/>
          <w:sz w:val="28"/>
          <w:szCs w:val="28"/>
          <w:lang w:eastAsia="zh-TW"/>
        </w:rPr>
        <w:t>照護場域</w:t>
      </w:r>
      <w:proofErr w:type="gramEnd"/>
      <w:r w:rsidRPr="00887BC0">
        <w:rPr>
          <w:rFonts w:ascii="標楷體" w:eastAsia="標楷體" w:hAnsi="標楷體"/>
          <w:sz w:val="28"/>
          <w:szCs w:val="28"/>
          <w:lang w:eastAsia="zh-TW"/>
        </w:rPr>
        <w:t>、智慧醫療及AI應用之基礎知識與核心概念。</w:t>
      </w:r>
    </w:p>
    <w:p w14:paraId="14A326F3" w14:textId="46F02835" w:rsidR="0086101F" w:rsidRPr="00887BC0" w:rsidRDefault="00F02379" w:rsidP="00F02379">
      <w:pPr>
        <w:spacing w:after="0" w:line="500" w:lineRule="exact"/>
        <w:ind w:leftChars="268" w:left="993" w:hangingChars="144" w:hanging="403"/>
        <w:rPr>
          <w:rFonts w:ascii="標楷體" w:eastAsia="標楷體" w:hAnsi="標楷體"/>
          <w:sz w:val="28"/>
          <w:szCs w:val="28"/>
          <w:lang w:eastAsia="zh-TW"/>
        </w:rPr>
      </w:pPr>
      <w:r w:rsidRPr="00887BC0">
        <w:rPr>
          <w:rFonts w:ascii="標楷體" w:eastAsia="標楷體" w:hAnsi="標楷體" w:hint="eastAsia"/>
          <w:sz w:val="28"/>
          <w:szCs w:val="28"/>
          <w:lang w:eastAsia="zh-TW"/>
        </w:rPr>
        <w:lastRenderedPageBreak/>
        <w:t>(2)</w:t>
      </w:r>
      <w:r w:rsidR="0086101F" w:rsidRPr="00887BC0">
        <w:rPr>
          <w:rFonts w:ascii="標楷體" w:eastAsia="標楷體" w:hAnsi="標楷體"/>
          <w:sz w:val="28"/>
          <w:szCs w:val="28"/>
          <w:lang w:eastAsia="zh-TW"/>
        </w:rPr>
        <w:t>案例分析</w:t>
      </w:r>
      <w:r w:rsidRPr="00887BC0">
        <w:rPr>
          <w:rFonts w:ascii="標楷體" w:eastAsia="標楷體" w:hAnsi="標楷體" w:hint="eastAsia"/>
          <w:sz w:val="28"/>
          <w:szCs w:val="28"/>
          <w:lang w:eastAsia="zh-TW"/>
        </w:rPr>
        <w:t>：</w:t>
      </w:r>
      <w:r w:rsidR="0086101F" w:rsidRPr="00887BC0">
        <w:rPr>
          <w:rFonts w:ascii="標楷體" w:eastAsia="標楷體" w:hAnsi="標楷體"/>
          <w:sz w:val="28"/>
          <w:szCs w:val="28"/>
          <w:lang w:eastAsia="zh-TW"/>
        </w:rPr>
        <w:t>運用醫療、長照及居家照護真實案例，引導學生分析</w:t>
      </w:r>
      <w:proofErr w:type="gramStart"/>
      <w:r w:rsidR="0086101F" w:rsidRPr="00887BC0">
        <w:rPr>
          <w:rFonts w:ascii="標楷體" w:eastAsia="標楷體" w:hAnsi="標楷體"/>
          <w:sz w:val="28"/>
          <w:szCs w:val="28"/>
          <w:lang w:eastAsia="zh-TW"/>
        </w:rPr>
        <w:t>場域痛點</w:t>
      </w:r>
      <w:proofErr w:type="gramEnd"/>
      <w:r w:rsidR="0086101F" w:rsidRPr="00887BC0">
        <w:rPr>
          <w:rFonts w:ascii="標楷體" w:eastAsia="標楷體" w:hAnsi="標楷體"/>
          <w:sz w:val="28"/>
          <w:szCs w:val="28"/>
          <w:lang w:eastAsia="zh-TW"/>
        </w:rPr>
        <w:t>、照護需求及改善策略。</w:t>
      </w:r>
    </w:p>
    <w:p w14:paraId="5219FD49" w14:textId="0666D28B" w:rsidR="0086101F" w:rsidRPr="00887BC0" w:rsidRDefault="00F02379" w:rsidP="00F02379">
      <w:pPr>
        <w:spacing w:after="0" w:line="500" w:lineRule="exact"/>
        <w:ind w:leftChars="268" w:left="993" w:hangingChars="144" w:hanging="403"/>
        <w:rPr>
          <w:rFonts w:ascii="標楷體" w:eastAsia="標楷體" w:hAnsi="標楷體"/>
          <w:sz w:val="28"/>
          <w:szCs w:val="28"/>
          <w:lang w:eastAsia="zh-TW"/>
        </w:rPr>
      </w:pPr>
      <w:r w:rsidRPr="00887BC0">
        <w:rPr>
          <w:rFonts w:ascii="標楷體" w:eastAsia="標楷體" w:hAnsi="標楷體" w:hint="eastAsia"/>
          <w:sz w:val="28"/>
          <w:szCs w:val="28"/>
          <w:lang w:eastAsia="zh-TW"/>
        </w:rPr>
        <w:t>(3)</w:t>
      </w:r>
      <w:r w:rsidR="0086101F" w:rsidRPr="00887BC0">
        <w:rPr>
          <w:rFonts w:ascii="標楷體" w:eastAsia="標楷體" w:hAnsi="標楷體"/>
          <w:sz w:val="28"/>
          <w:szCs w:val="28"/>
          <w:lang w:eastAsia="zh-TW"/>
        </w:rPr>
        <w:t>問題導向學習（Problem-Based Learning, PBL</w:t>
      </w:r>
      <w:r w:rsidRPr="00887BC0">
        <w:rPr>
          <w:rFonts w:ascii="標楷體" w:eastAsia="標楷體" w:hAnsi="標楷體"/>
          <w:sz w:val="28"/>
          <w:szCs w:val="28"/>
          <w:lang w:eastAsia="zh-TW"/>
        </w:rPr>
        <w:t>）</w:t>
      </w:r>
      <w:r w:rsidRPr="00887BC0">
        <w:rPr>
          <w:rFonts w:ascii="標楷體" w:eastAsia="標楷體" w:hAnsi="標楷體" w:hint="eastAsia"/>
          <w:sz w:val="28"/>
          <w:szCs w:val="28"/>
          <w:lang w:eastAsia="zh-TW"/>
        </w:rPr>
        <w:t>：</w:t>
      </w:r>
      <w:r w:rsidR="0086101F" w:rsidRPr="00887BC0">
        <w:rPr>
          <w:rFonts w:ascii="標楷體" w:eastAsia="標楷體" w:hAnsi="標楷體"/>
          <w:sz w:val="28"/>
          <w:szCs w:val="28"/>
          <w:lang w:eastAsia="zh-TW"/>
        </w:rPr>
        <w:t>以健康</w:t>
      </w:r>
      <w:proofErr w:type="gramStart"/>
      <w:r w:rsidR="0086101F" w:rsidRPr="00887BC0">
        <w:rPr>
          <w:rFonts w:ascii="標楷體" w:eastAsia="標楷體" w:hAnsi="標楷體"/>
          <w:sz w:val="28"/>
          <w:szCs w:val="28"/>
          <w:lang w:eastAsia="zh-TW"/>
        </w:rPr>
        <w:t>照護場域</w:t>
      </w:r>
      <w:proofErr w:type="gramEnd"/>
      <w:r w:rsidR="0086101F" w:rsidRPr="00887BC0">
        <w:rPr>
          <w:rFonts w:ascii="標楷體" w:eastAsia="標楷體" w:hAnsi="標楷體"/>
          <w:sz w:val="28"/>
          <w:szCs w:val="28"/>
          <w:lang w:eastAsia="zh-TW"/>
        </w:rPr>
        <w:t>實際問題為情境，培養學生主動探究、批判思考及問題解決能力。</w:t>
      </w:r>
    </w:p>
    <w:p w14:paraId="4A16BE86" w14:textId="0F0CB511" w:rsidR="0086101F" w:rsidRPr="00887BC0" w:rsidRDefault="00F02379" w:rsidP="00F02379">
      <w:pPr>
        <w:spacing w:after="0" w:line="500" w:lineRule="exact"/>
        <w:ind w:leftChars="268" w:left="993" w:hangingChars="144" w:hanging="403"/>
        <w:rPr>
          <w:rFonts w:ascii="標楷體" w:eastAsia="標楷體" w:hAnsi="標楷體"/>
          <w:sz w:val="28"/>
          <w:szCs w:val="28"/>
          <w:lang w:eastAsia="zh-TW"/>
        </w:rPr>
      </w:pPr>
      <w:r w:rsidRPr="00887BC0">
        <w:rPr>
          <w:rFonts w:ascii="標楷體" w:eastAsia="標楷體" w:hAnsi="標楷體" w:hint="eastAsia"/>
          <w:sz w:val="28"/>
          <w:szCs w:val="28"/>
          <w:lang w:eastAsia="zh-TW"/>
        </w:rPr>
        <w:t>(4)</w:t>
      </w:r>
      <w:r w:rsidR="0086101F" w:rsidRPr="00887BC0">
        <w:rPr>
          <w:rFonts w:ascii="標楷體" w:eastAsia="標楷體" w:hAnsi="標楷體"/>
          <w:sz w:val="28"/>
          <w:szCs w:val="28"/>
          <w:lang w:eastAsia="zh-TW"/>
        </w:rPr>
        <w:t>設計思考工作坊（Design Thinking）</w:t>
      </w:r>
      <w:r w:rsidRPr="00887BC0">
        <w:rPr>
          <w:rFonts w:ascii="標楷體" w:eastAsia="標楷體" w:hAnsi="標楷體" w:hint="eastAsia"/>
          <w:sz w:val="28"/>
          <w:szCs w:val="28"/>
          <w:lang w:eastAsia="zh-TW"/>
        </w:rPr>
        <w:t>：</w:t>
      </w:r>
      <w:r w:rsidR="0086101F" w:rsidRPr="00887BC0">
        <w:rPr>
          <w:rFonts w:ascii="標楷體" w:eastAsia="標楷體" w:hAnsi="標楷體"/>
          <w:sz w:val="28"/>
          <w:szCs w:val="28"/>
          <w:lang w:eastAsia="zh-TW"/>
        </w:rPr>
        <w:t>運用同理、定義、發想、原型及測試五步驟，引導學生發展以使用者需求為中心的創新方案。</w:t>
      </w:r>
    </w:p>
    <w:p w14:paraId="6597EED2" w14:textId="444086D4" w:rsidR="0086101F" w:rsidRPr="00887BC0" w:rsidRDefault="00F02379" w:rsidP="00F02379">
      <w:pPr>
        <w:spacing w:after="0" w:line="500" w:lineRule="exact"/>
        <w:ind w:leftChars="268" w:left="993" w:hangingChars="144" w:hanging="403"/>
        <w:rPr>
          <w:rFonts w:ascii="標楷體" w:eastAsia="標楷體" w:hAnsi="標楷體"/>
          <w:sz w:val="28"/>
          <w:szCs w:val="28"/>
          <w:lang w:eastAsia="zh-TW"/>
        </w:rPr>
      </w:pPr>
      <w:r w:rsidRPr="00887BC0">
        <w:rPr>
          <w:rFonts w:ascii="標楷體" w:eastAsia="標楷體" w:hAnsi="標楷體" w:hint="eastAsia"/>
          <w:sz w:val="28"/>
          <w:szCs w:val="28"/>
          <w:lang w:eastAsia="zh-TW"/>
        </w:rPr>
        <w:t>(5)</w:t>
      </w:r>
      <w:r w:rsidR="0086101F" w:rsidRPr="00887BC0">
        <w:rPr>
          <w:rFonts w:ascii="標楷體" w:eastAsia="標楷體" w:hAnsi="標楷體"/>
          <w:sz w:val="28"/>
          <w:szCs w:val="28"/>
          <w:lang w:eastAsia="zh-TW"/>
        </w:rPr>
        <w:t>小組討論</w:t>
      </w:r>
      <w:r w:rsidRPr="00887BC0">
        <w:rPr>
          <w:rFonts w:ascii="標楷體" w:eastAsia="標楷體" w:hAnsi="標楷體" w:hint="eastAsia"/>
          <w:sz w:val="28"/>
          <w:szCs w:val="28"/>
          <w:lang w:eastAsia="zh-TW"/>
        </w:rPr>
        <w:t>：</w:t>
      </w:r>
      <w:r w:rsidR="0086101F" w:rsidRPr="00887BC0">
        <w:rPr>
          <w:rFonts w:ascii="標楷體" w:eastAsia="標楷體" w:hAnsi="標楷體"/>
          <w:sz w:val="28"/>
          <w:szCs w:val="28"/>
          <w:lang w:eastAsia="zh-TW"/>
        </w:rPr>
        <w:t>透過跨領域分組合作，促進學生意見交流、角色分工及團隊合作能力，激發多元創意。</w:t>
      </w:r>
    </w:p>
    <w:p w14:paraId="10B1EDD2" w14:textId="73263C16" w:rsidR="0086101F" w:rsidRPr="00887BC0" w:rsidRDefault="00F02379" w:rsidP="00F02379">
      <w:pPr>
        <w:spacing w:after="0" w:line="500" w:lineRule="exact"/>
        <w:ind w:leftChars="268" w:left="993" w:hangingChars="144" w:hanging="403"/>
        <w:rPr>
          <w:rFonts w:ascii="標楷體" w:eastAsia="標楷體" w:hAnsi="標楷體"/>
          <w:sz w:val="28"/>
          <w:szCs w:val="28"/>
          <w:lang w:eastAsia="zh-TW"/>
        </w:rPr>
      </w:pPr>
      <w:r w:rsidRPr="00887BC0">
        <w:rPr>
          <w:rFonts w:ascii="標楷體" w:eastAsia="標楷體" w:hAnsi="標楷體" w:hint="eastAsia"/>
          <w:sz w:val="28"/>
          <w:szCs w:val="28"/>
          <w:lang w:eastAsia="zh-TW"/>
        </w:rPr>
        <w:t>(6)</w:t>
      </w:r>
      <w:r w:rsidR="0086101F" w:rsidRPr="00887BC0">
        <w:rPr>
          <w:rFonts w:ascii="標楷體" w:eastAsia="標楷體" w:hAnsi="標楷體"/>
          <w:sz w:val="28"/>
          <w:szCs w:val="28"/>
          <w:lang w:eastAsia="zh-TW"/>
        </w:rPr>
        <w:t>專題成果發表</w:t>
      </w:r>
      <w:r w:rsidRPr="00887BC0">
        <w:rPr>
          <w:rFonts w:ascii="標楷體" w:eastAsia="標楷體" w:hAnsi="標楷體" w:hint="eastAsia"/>
          <w:sz w:val="28"/>
          <w:szCs w:val="28"/>
          <w:lang w:eastAsia="zh-TW"/>
        </w:rPr>
        <w:t>：</w:t>
      </w:r>
      <w:r w:rsidR="0086101F" w:rsidRPr="00887BC0">
        <w:rPr>
          <w:rFonts w:ascii="標楷體" w:eastAsia="標楷體" w:hAnsi="標楷體"/>
          <w:sz w:val="28"/>
          <w:szCs w:val="28"/>
          <w:lang w:eastAsia="zh-TW"/>
        </w:rPr>
        <w:t>各組分享智慧健康照護創新設計成果，接受教師與同儕回饋，提升簡報表達與反思能力。</w:t>
      </w:r>
    </w:p>
    <w:p w14:paraId="14FD4A9D" w14:textId="18D8D63F" w:rsidR="0086101F" w:rsidRPr="00887BC0" w:rsidRDefault="00F02379" w:rsidP="00F02379">
      <w:pPr>
        <w:spacing w:after="0" w:line="500" w:lineRule="exact"/>
        <w:ind w:leftChars="268" w:left="993" w:hangingChars="144" w:hanging="403"/>
        <w:rPr>
          <w:rFonts w:ascii="標楷體" w:eastAsia="標楷體" w:hAnsi="標楷體"/>
          <w:sz w:val="28"/>
          <w:szCs w:val="28"/>
          <w:lang w:eastAsia="zh-TW"/>
        </w:rPr>
      </w:pPr>
      <w:r w:rsidRPr="00887BC0">
        <w:rPr>
          <w:rFonts w:ascii="標楷體" w:eastAsia="標楷體" w:hAnsi="標楷體" w:hint="eastAsia"/>
          <w:sz w:val="28"/>
          <w:szCs w:val="28"/>
          <w:lang w:eastAsia="zh-TW"/>
        </w:rPr>
        <w:t>(7)</w:t>
      </w:r>
      <w:r w:rsidR="0086101F" w:rsidRPr="00887BC0">
        <w:rPr>
          <w:rFonts w:ascii="標楷體" w:eastAsia="標楷體" w:hAnsi="標楷體"/>
          <w:sz w:val="28"/>
          <w:szCs w:val="28"/>
          <w:lang w:eastAsia="zh-TW"/>
        </w:rPr>
        <w:t>AI工具應用實作</w:t>
      </w:r>
      <w:r w:rsidRPr="00887BC0">
        <w:rPr>
          <w:rFonts w:ascii="標楷體" w:eastAsia="標楷體" w:hAnsi="標楷體" w:hint="eastAsia"/>
          <w:sz w:val="28"/>
          <w:szCs w:val="28"/>
          <w:lang w:eastAsia="zh-TW"/>
        </w:rPr>
        <w:t>：</w:t>
      </w:r>
      <w:r w:rsidR="0086101F" w:rsidRPr="00887BC0">
        <w:rPr>
          <w:rFonts w:ascii="標楷體" w:eastAsia="標楷體" w:hAnsi="標楷體"/>
          <w:sz w:val="28"/>
          <w:szCs w:val="28"/>
          <w:lang w:eastAsia="zh-TW"/>
        </w:rPr>
        <w:t>運用ChatGPT、Gemini及</w:t>
      </w:r>
      <w:proofErr w:type="spellStart"/>
      <w:r w:rsidR="0086101F" w:rsidRPr="00887BC0">
        <w:rPr>
          <w:rFonts w:ascii="標楷體" w:eastAsia="標楷體" w:hAnsi="標楷體"/>
          <w:sz w:val="28"/>
          <w:szCs w:val="28"/>
          <w:lang w:eastAsia="zh-TW"/>
        </w:rPr>
        <w:t>NotebookLM</w:t>
      </w:r>
      <w:proofErr w:type="spellEnd"/>
      <w:r w:rsidR="0086101F" w:rsidRPr="00887BC0">
        <w:rPr>
          <w:rFonts w:ascii="標楷體" w:eastAsia="標楷體" w:hAnsi="標楷體"/>
          <w:sz w:val="28"/>
          <w:szCs w:val="28"/>
          <w:lang w:eastAsia="zh-TW"/>
        </w:rPr>
        <w:t>等生成式AI工具完成資料分析、創意發想及</w:t>
      </w:r>
      <w:r w:rsidR="003736F9" w:rsidRPr="00887BC0">
        <w:rPr>
          <w:rFonts w:ascii="標楷體" w:eastAsia="標楷體" w:hAnsi="標楷體" w:hint="eastAsia"/>
          <w:sz w:val="28"/>
          <w:szCs w:val="28"/>
          <w:lang w:eastAsia="zh-TW"/>
        </w:rPr>
        <w:t xml:space="preserve">簡報、AI </w:t>
      </w:r>
      <w:r w:rsidR="0086101F" w:rsidRPr="00887BC0">
        <w:rPr>
          <w:rFonts w:ascii="標楷體" w:eastAsia="標楷體" w:hAnsi="標楷體"/>
          <w:sz w:val="28"/>
          <w:szCs w:val="28"/>
          <w:lang w:eastAsia="zh-TW"/>
        </w:rPr>
        <w:t>Podcast或Storybook成果製作。</w:t>
      </w:r>
    </w:p>
    <w:p w14:paraId="1802D9F5" w14:textId="20954E3E" w:rsidR="00A230E0" w:rsidRDefault="008E43FE" w:rsidP="00A230E0">
      <w:pPr>
        <w:spacing w:after="0" w:line="500" w:lineRule="exact"/>
        <w:ind w:firstLineChars="210" w:firstLine="588"/>
        <w:rPr>
          <w:rFonts w:ascii="標楷體" w:eastAsia="標楷體" w:hAnsi="標楷體"/>
          <w:sz w:val="28"/>
          <w:szCs w:val="28"/>
          <w:lang w:eastAsia="zh-TW"/>
        </w:rPr>
      </w:pPr>
      <w:r>
        <w:rPr>
          <w:rFonts w:ascii="標楷體" w:eastAsia="標楷體" w:hAnsi="標楷體"/>
          <w:noProof/>
          <w:sz w:val="28"/>
          <w:szCs w:val="28"/>
          <w:lang w:eastAsia="zh-TW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4518BFE3" wp14:editId="1D30B41C">
                <wp:simplePos x="0" y="0"/>
                <wp:positionH relativeFrom="margin">
                  <wp:posOffset>358237</wp:posOffset>
                </wp:positionH>
                <wp:positionV relativeFrom="paragraph">
                  <wp:posOffset>155917</wp:posOffset>
                </wp:positionV>
                <wp:extent cx="5568950" cy="1098550"/>
                <wp:effectExtent l="57150" t="38100" r="69850" b="101600"/>
                <wp:wrapNone/>
                <wp:docPr id="249002998" name="群組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68950" cy="1098550"/>
                          <a:chOff x="0" y="0"/>
                          <a:chExt cx="4913520" cy="1098550"/>
                        </a:xfrm>
                      </wpg:grpSpPr>
                      <wps:wsp>
                        <wps:cNvPr id="1728982952" name="矩形: 圓角 1"/>
                        <wps:cNvSpPr/>
                        <wps:spPr>
                          <a:xfrm>
                            <a:off x="0" y="12700"/>
                            <a:ext cx="1033670" cy="36195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1">
                            <a:schemeClr val="accent3"/>
                          </a:lnRef>
                          <a:fillRef idx="2">
                            <a:schemeClr val="accent3"/>
                          </a:fillRef>
                          <a:effectRef idx="1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7AACFB5" w14:textId="3D742690" w:rsidR="00C857A6" w:rsidRDefault="00C857A6" w:rsidP="00C857A6">
                              <w:pPr>
                                <w:jc w:val="center"/>
                              </w:pPr>
                              <w:r w:rsidRPr="00887BC0">
                                <w:rPr>
                                  <w:rFonts w:ascii="標楷體" w:eastAsia="標楷體" w:hAnsi="標楷體"/>
                                  <w:sz w:val="28"/>
                                  <w:szCs w:val="28"/>
                                  <w:lang w:eastAsia="zh-TW"/>
                                </w:rPr>
                                <w:t>講授教學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64425454" name="直線單箭頭接點 3"/>
                        <wps:cNvCnPr/>
                        <wps:spPr>
                          <a:xfrm>
                            <a:off x="1016000" y="215900"/>
                            <a:ext cx="266700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2573287" name="矩形: 圓角 1"/>
                        <wps:cNvSpPr/>
                        <wps:spPr>
                          <a:xfrm>
                            <a:off x="1282700" y="6350"/>
                            <a:ext cx="1033670" cy="36195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1">
                            <a:schemeClr val="accent3"/>
                          </a:lnRef>
                          <a:fillRef idx="2">
                            <a:schemeClr val="accent3"/>
                          </a:fillRef>
                          <a:effectRef idx="1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2014455" w14:textId="41A53735" w:rsidR="00C857A6" w:rsidRDefault="00C857A6" w:rsidP="00C857A6">
                              <w:pPr>
                                <w:jc w:val="center"/>
                              </w:pPr>
                              <w:r w:rsidRPr="00887BC0">
                                <w:rPr>
                                  <w:rFonts w:ascii="標楷體" w:eastAsia="標楷體" w:hAnsi="標楷體"/>
                                  <w:sz w:val="28"/>
                                  <w:szCs w:val="28"/>
                                  <w:lang w:eastAsia="zh-TW"/>
                                </w:rPr>
                                <w:t>案例分析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4026515" name="直線單箭頭接點 3"/>
                        <wps:cNvCnPr/>
                        <wps:spPr>
                          <a:xfrm>
                            <a:off x="2298700" y="209550"/>
                            <a:ext cx="266700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07687614" name="矩形: 圓角 1"/>
                        <wps:cNvSpPr/>
                        <wps:spPr>
                          <a:xfrm>
                            <a:off x="2597150" y="0"/>
                            <a:ext cx="1033670" cy="36195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1">
                            <a:schemeClr val="accent3"/>
                          </a:lnRef>
                          <a:fillRef idx="2">
                            <a:schemeClr val="accent3"/>
                          </a:fillRef>
                          <a:effectRef idx="1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C6818A1" w14:textId="77777777" w:rsidR="00C857A6" w:rsidRPr="005C22C0" w:rsidRDefault="00C857A6" w:rsidP="008E43FE">
                              <w:pPr>
                                <w:spacing w:after="0" w:line="240" w:lineRule="exact"/>
                                <w:jc w:val="center"/>
                                <w:rPr>
                                  <w:rFonts w:ascii="標楷體" w:eastAsia="標楷體" w:hAnsi="標楷體"/>
                                  <w:sz w:val="24"/>
                                  <w:szCs w:val="24"/>
                                  <w:lang w:eastAsia="zh-TW"/>
                                </w:rPr>
                              </w:pPr>
                              <w:r w:rsidRPr="005C22C0">
                                <w:rPr>
                                  <w:rFonts w:ascii="標楷體" w:eastAsia="標楷體" w:hAnsi="標楷體"/>
                                  <w:sz w:val="24"/>
                                  <w:szCs w:val="24"/>
                                  <w:lang w:eastAsia="zh-TW"/>
                                </w:rPr>
                                <w:t>問題導向</w:t>
                              </w:r>
                            </w:p>
                            <w:p w14:paraId="24818D84" w14:textId="1B4A8A67" w:rsidR="00C857A6" w:rsidRPr="005C22C0" w:rsidRDefault="00C857A6" w:rsidP="008E43FE">
                              <w:pPr>
                                <w:spacing w:after="0" w:line="240" w:lineRule="exact"/>
                                <w:jc w:val="center"/>
                                <w:rPr>
                                  <w:rFonts w:ascii="標楷體" w:eastAsia="標楷體" w:hAnsi="標楷體"/>
                                  <w:sz w:val="24"/>
                                  <w:szCs w:val="24"/>
                                  <w:lang w:eastAsia="zh-TW"/>
                                </w:rPr>
                              </w:pPr>
                              <w:r w:rsidRPr="005C22C0">
                                <w:rPr>
                                  <w:rFonts w:ascii="標楷體" w:eastAsia="標楷體" w:hAnsi="標楷體"/>
                                  <w:sz w:val="24"/>
                                  <w:szCs w:val="24"/>
                                  <w:lang w:eastAsia="zh-TW"/>
                                </w:rPr>
                                <w:t>學習</w:t>
                              </w:r>
                              <w:r w:rsidRPr="005C22C0">
                                <w:rPr>
                                  <w:rFonts w:ascii="標楷體" w:eastAsia="標楷體" w:hAnsi="標楷體" w:hint="eastAsia"/>
                                  <w:sz w:val="24"/>
                                  <w:szCs w:val="24"/>
                                  <w:lang w:eastAsia="zh-TW"/>
                                </w:rPr>
                                <w:t>PBL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1549837" name="直線單箭頭接點 3"/>
                        <wps:cNvCnPr/>
                        <wps:spPr>
                          <a:xfrm>
                            <a:off x="3613150" y="203200"/>
                            <a:ext cx="266700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34015302" name="矩形: 圓角 1"/>
                        <wps:cNvSpPr/>
                        <wps:spPr>
                          <a:xfrm>
                            <a:off x="3879850" y="19050"/>
                            <a:ext cx="1033670" cy="36195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1">
                            <a:schemeClr val="accent3"/>
                          </a:lnRef>
                          <a:fillRef idx="2">
                            <a:schemeClr val="accent3"/>
                          </a:fillRef>
                          <a:effectRef idx="1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6AA88D4" w14:textId="77777777" w:rsidR="008E43FE" w:rsidRPr="008E43FE" w:rsidRDefault="00C857A6" w:rsidP="008E43FE">
                              <w:pPr>
                                <w:spacing w:after="0" w:line="240" w:lineRule="exact"/>
                                <w:jc w:val="center"/>
                                <w:rPr>
                                  <w:rFonts w:ascii="標楷體" w:eastAsia="標楷體" w:hAnsi="標楷體"/>
                                  <w:sz w:val="24"/>
                                  <w:szCs w:val="24"/>
                                  <w:lang w:eastAsia="zh-TW"/>
                                </w:rPr>
                              </w:pPr>
                              <w:r w:rsidRPr="008E43FE">
                                <w:rPr>
                                  <w:rFonts w:ascii="標楷體" w:eastAsia="標楷體" w:hAnsi="標楷體"/>
                                  <w:sz w:val="24"/>
                                  <w:szCs w:val="24"/>
                                  <w:lang w:eastAsia="zh-TW"/>
                                </w:rPr>
                                <w:t>設計思考</w:t>
                              </w:r>
                            </w:p>
                            <w:p w14:paraId="5A24BFFE" w14:textId="4C3761B8" w:rsidR="00C857A6" w:rsidRPr="008E43FE" w:rsidRDefault="00C857A6" w:rsidP="008E43FE">
                              <w:pPr>
                                <w:spacing w:after="0" w:line="240" w:lineRule="exact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8E43FE">
                                <w:rPr>
                                  <w:rFonts w:ascii="標楷體" w:eastAsia="標楷體" w:hAnsi="標楷體" w:hint="eastAsia"/>
                                  <w:sz w:val="24"/>
                                  <w:szCs w:val="24"/>
                                  <w:lang w:eastAsia="zh-TW"/>
                                </w:rPr>
                                <w:t>工作</w:t>
                              </w:r>
                              <w:r w:rsidRPr="008E43FE">
                                <w:rPr>
                                  <w:rFonts w:ascii="標楷體" w:eastAsia="標楷體" w:hAnsi="標楷體"/>
                                  <w:sz w:val="24"/>
                                  <w:szCs w:val="24"/>
                                  <w:lang w:eastAsia="zh-TW"/>
                                </w:rPr>
                                <w:t>坊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021773" name="矩形: 圓角 1"/>
                        <wps:cNvSpPr/>
                        <wps:spPr>
                          <a:xfrm>
                            <a:off x="711200" y="736600"/>
                            <a:ext cx="1033145" cy="36195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1">
                            <a:schemeClr val="accent3"/>
                          </a:lnRef>
                          <a:fillRef idx="2">
                            <a:schemeClr val="accent3"/>
                          </a:fillRef>
                          <a:effectRef idx="1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511E7CC" w14:textId="7F843EDA" w:rsidR="00C857A6" w:rsidRDefault="00C857A6" w:rsidP="00C857A6">
                              <w:pPr>
                                <w:jc w:val="center"/>
                              </w:pPr>
                              <w:r w:rsidRPr="00887BC0">
                                <w:rPr>
                                  <w:rFonts w:ascii="標楷體" w:eastAsia="標楷體" w:hAnsi="標楷體"/>
                                  <w:sz w:val="28"/>
                                  <w:szCs w:val="28"/>
                                  <w:lang w:eastAsia="zh-TW"/>
                                </w:rPr>
                                <w:t>小組討論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8968504" name="直線單箭頭接點 3"/>
                        <wps:cNvCnPr/>
                        <wps:spPr>
                          <a:xfrm>
                            <a:off x="1727200" y="939800"/>
                            <a:ext cx="266700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68135202" name="矩形: 圓角 1"/>
                        <wps:cNvSpPr/>
                        <wps:spPr>
                          <a:xfrm>
                            <a:off x="1993900" y="730250"/>
                            <a:ext cx="1033145" cy="36195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1">
                            <a:schemeClr val="accent3"/>
                          </a:lnRef>
                          <a:fillRef idx="2">
                            <a:schemeClr val="accent3"/>
                          </a:fillRef>
                          <a:effectRef idx="1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AB9D442" w14:textId="5403989C" w:rsidR="00C857A6" w:rsidRDefault="00C857A6" w:rsidP="00C857A6">
                              <w:pPr>
                                <w:jc w:val="center"/>
                              </w:pPr>
                              <w:r w:rsidRPr="00887BC0">
                                <w:rPr>
                                  <w:rFonts w:ascii="標楷體" w:eastAsia="標楷體" w:hAnsi="標楷體"/>
                                  <w:sz w:val="28"/>
                                  <w:szCs w:val="28"/>
                                  <w:lang w:eastAsia="zh-TW"/>
                                </w:rPr>
                                <w:t>專題成果發表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00405749" name="直線單箭頭接點 3"/>
                        <wps:cNvCnPr/>
                        <wps:spPr>
                          <a:xfrm>
                            <a:off x="3009900" y="933450"/>
                            <a:ext cx="266700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72215753" name="矩形: 圓角 1"/>
                        <wps:cNvSpPr/>
                        <wps:spPr>
                          <a:xfrm>
                            <a:off x="3308350" y="723900"/>
                            <a:ext cx="1033145" cy="36195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1">
                            <a:schemeClr val="accent3"/>
                          </a:lnRef>
                          <a:fillRef idx="2">
                            <a:schemeClr val="accent3"/>
                          </a:fillRef>
                          <a:effectRef idx="1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085AB73" w14:textId="4C6F92AA" w:rsidR="00C857A6" w:rsidRDefault="00C857A6" w:rsidP="00C857A6">
                              <w:pPr>
                                <w:jc w:val="center"/>
                              </w:pPr>
                              <w:r w:rsidRPr="00887BC0">
                                <w:rPr>
                                  <w:rFonts w:ascii="標楷體" w:eastAsia="標楷體" w:hAnsi="標楷體"/>
                                  <w:sz w:val="28"/>
                                  <w:szCs w:val="28"/>
                                  <w:lang w:eastAsia="zh-TW"/>
                                </w:rPr>
                                <w:t>AI工具應用實作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3612185" name="直線單箭頭接點 4"/>
                        <wps:cNvCnPr/>
                        <wps:spPr>
                          <a:xfrm>
                            <a:off x="4298950" y="400050"/>
                            <a:ext cx="0" cy="13335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84443442" name="直線單箭頭接點 5"/>
                        <wps:cNvCnPr/>
                        <wps:spPr>
                          <a:xfrm flipH="1" flipV="1">
                            <a:off x="920750" y="546100"/>
                            <a:ext cx="3346450" cy="635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72354558" name="直線單箭頭接點 6"/>
                        <wps:cNvCnPr/>
                        <wps:spPr>
                          <a:xfrm>
                            <a:off x="933450" y="546100"/>
                            <a:ext cx="0" cy="15875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518BFE3" id="群組 7" o:spid="_x0000_s1026" style="position:absolute;left:0;text-align:left;margin-left:28.2pt;margin-top:12.3pt;width:438.5pt;height:86.5pt;z-index:251678720;mso-position-horizontal-relative:margin;mso-width-relative:margin" coordsize="49135,10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">
                <v:roundrect id="矩形: 圓角 1" o:spid="_x0000_s1027" style="position:absolute;top:127;width:10336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" fillcolor="#cdddac [1622]" strokecolor="#94b64e [3046]">
                  <v:fill color2="#f0f4e6 [502]" rotate="t" angle="180" colors="0 #dafda7;22938f #e4fdc2;1 #f5ffe6" focus="100%" type="gradient"/>
                  <v:shadow on="t" color="black" opacity="24903f" origin=",.5" offset="0,.55556mm"/>
                  <v:textbox>
                    <w:txbxContent>
                      <w:p w14:paraId="27AACFB5" w14:textId="3D742690" w:rsidR="00C857A6" w:rsidRDefault="00C857A6" w:rsidP="00C857A6">
                        <w:pPr>
                          <w:jc w:val="center"/>
                        </w:pPr>
                        <w:r w:rsidRPr="00887BC0">
                          <w:rPr>
                            <w:rFonts w:ascii="標楷體" w:eastAsia="標楷體" w:hAnsi="標楷體"/>
                            <w:sz w:val="28"/>
                            <w:szCs w:val="28"/>
                            <w:lang w:eastAsia="zh-TW"/>
                          </w:rPr>
                          <w:t>講授教學</w:t>
                        </w:r>
                      </w:p>
                    </w:txbxContent>
                  </v:textbox>
                </v:round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直線單箭頭接點 3" o:spid="_x0000_s1028" type="#_x0000_t32" style="position:absolute;left:10160;top:2159;width:266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" strokecolor="#4f81bd [3204]" strokeweight="2pt">
                  <v:stroke endarrow="block"/>
                  <v:shadow on="t" color="black" opacity="24903f" origin=",.5" offset="0,.55556mm"/>
                </v:shape>
                <v:roundrect id="矩形: 圓角 1" o:spid="_x0000_s1029" style="position:absolute;left:12827;top:63;width:10336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" fillcolor="#cdddac [1622]" strokecolor="#94b64e [3046]">
                  <v:fill color2="#f0f4e6 [502]" rotate="t" angle="180" colors="0 #dafda7;22938f #e4fdc2;1 #f5ffe6" focus="100%" type="gradient"/>
                  <v:shadow on="t" color="black" opacity="24903f" origin=",.5" offset="0,.55556mm"/>
                  <v:textbox>
                    <w:txbxContent>
                      <w:p w14:paraId="72014455" w14:textId="41A53735" w:rsidR="00C857A6" w:rsidRDefault="00C857A6" w:rsidP="00C857A6">
                        <w:pPr>
                          <w:jc w:val="center"/>
                        </w:pPr>
                        <w:r w:rsidRPr="00887BC0">
                          <w:rPr>
                            <w:rFonts w:ascii="標楷體" w:eastAsia="標楷體" w:hAnsi="標楷體"/>
                            <w:sz w:val="28"/>
                            <w:szCs w:val="28"/>
                            <w:lang w:eastAsia="zh-TW"/>
                          </w:rPr>
                          <w:t>案例分析</w:t>
                        </w:r>
                      </w:p>
                    </w:txbxContent>
                  </v:textbox>
                </v:roundrect>
                <v:shape id="直線單箭頭接點 3" o:spid="_x0000_s1030" type="#_x0000_t32" style="position:absolute;left:22987;top:2095;width:266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" strokecolor="#4f81bd [3204]" strokeweight="2pt">
                  <v:stroke endarrow="block"/>
                  <v:shadow on="t" color="black" opacity="24903f" origin=",.5" offset="0,.55556mm"/>
                </v:shape>
                <v:roundrect id="矩形: 圓角 1" o:spid="_x0000_s1031" style="position:absolute;left:25971;width:10337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" fillcolor="#cdddac [1622]" strokecolor="#94b64e [3046]">
                  <v:fill color2="#f0f4e6 [502]" rotate="t" angle="180" colors="0 #dafda7;22938f #e4fdc2;1 #f5ffe6" focus="100%" type="gradient"/>
                  <v:shadow on="t" color="black" opacity="24903f" origin=",.5" offset="0,.55556mm"/>
                  <v:textbox inset="0,0,0,0">
                    <w:txbxContent>
                      <w:p w14:paraId="5C6818A1" w14:textId="77777777" w:rsidR="00C857A6" w:rsidRPr="005C22C0" w:rsidRDefault="00C857A6" w:rsidP="008E43FE">
                        <w:pPr>
                          <w:spacing w:after="0" w:line="240" w:lineRule="exact"/>
                          <w:jc w:val="center"/>
                          <w:rPr>
                            <w:rFonts w:ascii="標楷體" w:eastAsia="標楷體" w:hAnsi="標楷體"/>
                            <w:sz w:val="24"/>
                            <w:szCs w:val="24"/>
                            <w:lang w:eastAsia="zh-TW"/>
                          </w:rPr>
                        </w:pPr>
                        <w:r w:rsidRPr="005C22C0">
                          <w:rPr>
                            <w:rFonts w:ascii="標楷體" w:eastAsia="標楷體" w:hAnsi="標楷體"/>
                            <w:sz w:val="24"/>
                            <w:szCs w:val="24"/>
                            <w:lang w:eastAsia="zh-TW"/>
                          </w:rPr>
                          <w:t>問題導向</w:t>
                        </w:r>
                      </w:p>
                      <w:p w14:paraId="24818D84" w14:textId="1B4A8A67" w:rsidR="00C857A6" w:rsidRPr="005C22C0" w:rsidRDefault="00C857A6" w:rsidP="008E43FE">
                        <w:pPr>
                          <w:spacing w:after="0" w:line="240" w:lineRule="exact"/>
                          <w:jc w:val="center"/>
                          <w:rPr>
                            <w:rFonts w:ascii="標楷體" w:eastAsia="標楷體" w:hAnsi="標楷體"/>
                            <w:sz w:val="24"/>
                            <w:szCs w:val="24"/>
                            <w:lang w:eastAsia="zh-TW"/>
                          </w:rPr>
                        </w:pPr>
                        <w:r w:rsidRPr="005C22C0">
                          <w:rPr>
                            <w:rFonts w:ascii="標楷體" w:eastAsia="標楷體" w:hAnsi="標楷體"/>
                            <w:sz w:val="24"/>
                            <w:szCs w:val="24"/>
                            <w:lang w:eastAsia="zh-TW"/>
                          </w:rPr>
                          <w:t>學習</w:t>
                        </w:r>
                        <w:r w:rsidRPr="005C22C0">
                          <w:rPr>
                            <w:rFonts w:ascii="標楷體" w:eastAsia="標楷體" w:hAnsi="標楷體" w:hint="eastAsia"/>
                            <w:sz w:val="24"/>
                            <w:szCs w:val="24"/>
                            <w:lang w:eastAsia="zh-TW"/>
                          </w:rPr>
                          <w:t>PBL</w:t>
                        </w:r>
                      </w:p>
                    </w:txbxContent>
                  </v:textbox>
                </v:roundrect>
                <v:shape id="直線單箭頭接點 3" o:spid="_x0000_s1032" type="#_x0000_t32" style="position:absolute;left:36131;top:2032;width:266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" strokecolor="#4f81bd [3204]" strokeweight="2pt">
                  <v:stroke endarrow="block"/>
                  <v:shadow on="t" color="black" opacity="24903f" origin=",.5" offset="0,.55556mm"/>
                </v:shape>
                <v:roundrect id="矩形: 圓角 1" o:spid="_x0000_s1033" style="position:absolute;left:38798;top:190;width:10337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" fillcolor="#cdddac [1622]" strokecolor="#94b64e [3046]">
                  <v:fill color2="#f0f4e6 [502]" rotate="t" angle="180" colors="0 #dafda7;22938f #e4fdc2;1 #f5ffe6" focus="100%" type="gradient"/>
                  <v:shadow on="t" color="black" opacity="24903f" origin=",.5" offset="0,.55556mm"/>
                  <v:textbox inset="0,0,0,0">
                    <w:txbxContent>
                      <w:p w14:paraId="26AA88D4" w14:textId="77777777" w:rsidR="008E43FE" w:rsidRPr="008E43FE" w:rsidRDefault="00C857A6" w:rsidP="008E43FE">
                        <w:pPr>
                          <w:spacing w:after="0" w:line="240" w:lineRule="exact"/>
                          <w:jc w:val="center"/>
                          <w:rPr>
                            <w:rFonts w:ascii="標楷體" w:eastAsia="標楷體" w:hAnsi="標楷體"/>
                            <w:sz w:val="24"/>
                            <w:szCs w:val="24"/>
                            <w:lang w:eastAsia="zh-TW"/>
                          </w:rPr>
                        </w:pPr>
                        <w:r w:rsidRPr="008E43FE">
                          <w:rPr>
                            <w:rFonts w:ascii="標楷體" w:eastAsia="標楷體" w:hAnsi="標楷體"/>
                            <w:sz w:val="24"/>
                            <w:szCs w:val="24"/>
                            <w:lang w:eastAsia="zh-TW"/>
                          </w:rPr>
                          <w:t>設計思考</w:t>
                        </w:r>
                      </w:p>
                      <w:p w14:paraId="5A24BFFE" w14:textId="4C3761B8" w:rsidR="00C857A6" w:rsidRPr="008E43FE" w:rsidRDefault="00C857A6" w:rsidP="008E43FE">
                        <w:pPr>
                          <w:spacing w:after="0" w:line="240" w:lineRule="exact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8E43FE">
                          <w:rPr>
                            <w:rFonts w:ascii="標楷體" w:eastAsia="標楷體" w:hAnsi="標楷體" w:hint="eastAsia"/>
                            <w:sz w:val="24"/>
                            <w:szCs w:val="24"/>
                            <w:lang w:eastAsia="zh-TW"/>
                          </w:rPr>
                          <w:t>工作</w:t>
                        </w:r>
                        <w:r w:rsidRPr="008E43FE">
                          <w:rPr>
                            <w:rFonts w:ascii="標楷體" w:eastAsia="標楷體" w:hAnsi="標楷體"/>
                            <w:sz w:val="24"/>
                            <w:szCs w:val="24"/>
                            <w:lang w:eastAsia="zh-TW"/>
                          </w:rPr>
                          <w:t>坊</w:t>
                        </w:r>
                      </w:p>
                    </w:txbxContent>
                  </v:textbox>
                </v:roundrect>
                <v:roundrect id="矩形: 圓角 1" o:spid="_x0000_s1034" style="position:absolute;left:7112;top:7366;width:10331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" fillcolor="#cdddac [1622]" strokecolor="#94b64e [3046]">
                  <v:fill color2="#f0f4e6 [502]" rotate="t" angle="180" colors="0 #dafda7;22938f #e4fdc2;1 #f5ffe6" focus="100%" type="gradient"/>
                  <v:shadow on="t" color="black" opacity="24903f" origin=",.5" offset="0,.55556mm"/>
                  <v:textbox>
                    <w:txbxContent>
                      <w:p w14:paraId="7511E7CC" w14:textId="7F843EDA" w:rsidR="00C857A6" w:rsidRDefault="00C857A6" w:rsidP="00C857A6">
                        <w:pPr>
                          <w:jc w:val="center"/>
                        </w:pPr>
                        <w:r w:rsidRPr="00887BC0">
                          <w:rPr>
                            <w:rFonts w:ascii="標楷體" w:eastAsia="標楷體" w:hAnsi="標楷體"/>
                            <w:sz w:val="28"/>
                            <w:szCs w:val="28"/>
                            <w:lang w:eastAsia="zh-TW"/>
                          </w:rPr>
                          <w:t>小組討論</w:t>
                        </w:r>
                      </w:p>
                    </w:txbxContent>
                  </v:textbox>
                </v:roundrect>
                <v:shape id="直線單箭頭接點 3" o:spid="_x0000_s1035" type="#_x0000_t32" style="position:absolute;left:17272;top:9398;width:266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" strokecolor="#4f81bd [3204]" strokeweight="2pt">
                  <v:stroke endarrow="block"/>
                  <v:shadow on="t" color="black" opacity="24903f" origin=",.5" offset="0,.55556mm"/>
                </v:shape>
                <v:roundrect id="矩形: 圓角 1" o:spid="_x0000_s1036" style="position:absolute;left:19939;top:7302;width:10331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" fillcolor="#cdddac [1622]" strokecolor="#94b64e [3046]">
                  <v:fill color2="#f0f4e6 [502]" rotate="t" angle="180" colors="0 #dafda7;22938f #e4fdc2;1 #f5ffe6" focus="100%" type="gradient"/>
                  <v:shadow on="t" color="black" opacity="24903f" origin=",.5" offset="0,.55556mm"/>
                  <v:textbox>
                    <w:txbxContent>
                      <w:p w14:paraId="6AB9D442" w14:textId="5403989C" w:rsidR="00C857A6" w:rsidRDefault="00C857A6" w:rsidP="00C857A6">
                        <w:pPr>
                          <w:jc w:val="center"/>
                        </w:pPr>
                        <w:r w:rsidRPr="00887BC0">
                          <w:rPr>
                            <w:rFonts w:ascii="標楷體" w:eastAsia="標楷體" w:hAnsi="標楷體"/>
                            <w:sz w:val="28"/>
                            <w:szCs w:val="28"/>
                            <w:lang w:eastAsia="zh-TW"/>
                          </w:rPr>
                          <w:t>專題成果發表</w:t>
                        </w:r>
                      </w:p>
                    </w:txbxContent>
                  </v:textbox>
                </v:roundrect>
                <v:shape id="直線單箭頭接點 3" o:spid="_x0000_s1037" type="#_x0000_t32" style="position:absolute;left:30099;top:9334;width:266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" strokecolor="#4f81bd [3204]" strokeweight="2pt">
                  <v:stroke endarrow="block"/>
                  <v:shadow on="t" color="black" opacity="24903f" origin=",.5" offset="0,.55556mm"/>
                </v:shape>
                <v:roundrect id="矩形: 圓角 1" o:spid="_x0000_s1038" style="position:absolute;left:33083;top:7239;width:10331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" fillcolor="#cdddac [1622]" strokecolor="#94b64e [3046]">
                  <v:fill color2="#f0f4e6 [502]" rotate="t" angle="180" colors="0 #dafda7;22938f #e4fdc2;1 #f5ffe6" focus="100%" type="gradient"/>
                  <v:shadow on="t" color="black" opacity="24903f" origin=",.5" offset="0,.55556mm"/>
                  <v:textbox>
                    <w:txbxContent>
                      <w:p w14:paraId="0085AB73" w14:textId="4C6F92AA" w:rsidR="00C857A6" w:rsidRDefault="00C857A6" w:rsidP="00C857A6">
                        <w:pPr>
                          <w:jc w:val="center"/>
                        </w:pPr>
                        <w:r w:rsidRPr="00887BC0">
                          <w:rPr>
                            <w:rFonts w:ascii="標楷體" w:eastAsia="標楷體" w:hAnsi="標楷體"/>
                            <w:sz w:val="28"/>
                            <w:szCs w:val="28"/>
                            <w:lang w:eastAsia="zh-TW"/>
                          </w:rPr>
                          <w:t>AI工具應用實作</w:t>
                        </w:r>
                      </w:p>
                    </w:txbxContent>
                  </v:textbox>
                </v:roundrect>
                <v:shape id="直線單箭頭接點 4" o:spid="_x0000_s1039" type="#_x0000_t32" style="position:absolute;left:42989;top:4000;width:0;height:133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" strokecolor="#4f81bd [3204]" strokeweight="2pt">
                  <v:stroke endarrow="block"/>
                  <v:shadow on="t" color="black" opacity="24903f" origin=",.5" offset="0,.55556mm"/>
                </v:shape>
                <v:shape id="直線單箭頭接點 5" o:spid="_x0000_s1040" type="#_x0000_t32" style="position:absolute;left:9207;top:5461;width:33465;height:63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" strokecolor="#4f81bd [3204]" strokeweight="2pt">
                  <v:stroke endarrow="block"/>
                  <v:shadow on="t" color="black" opacity="24903f" origin=",.5" offset="0,.55556mm"/>
                </v:shape>
                <v:shape id="直線單箭頭接點 6" o:spid="_x0000_s1041" type="#_x0000_t32" style="position:absolute;left:9334;top:5461;width:0;height:158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" strokecolor="#4f81bd [3204]" strokeweight="2pt">
                  <v:stroke endarrow="block"/>
                  <v:shadow on="t" color="black" opacity="24903f" origin=",.5" offset="0,.55556mm"/>
                </v:shape>
                <w10:wrap anchorx="margin"/>
              </v:group>
            </w:pict>
          </mc:Fallback>
        </mc:AlternateContent>
      </w:r>
    </w:p>
    <w:p w14:paraId="54E18A51" w14:textId="4A0C81A0" w:rsidR="00C857A6" w:rsidRDefault="00C857A6" w:rsidP="00A230E0">
      <w:pPr>
        <w:spacing w:after="0" w:line="500" w:lineRule="exact"/>
        <w:ind w:firstLineChars="210" w:firstLine="588"/>
        <w:rPr>
          <w:rFonts w:ascii="標楷體" w:eastAsia="標楷體" w:hAnsi="標楷體"/>
          <w:sz w:val="28"/>
          <w:szCs w:val="28"/>
          <w:lang w:eastAsia="zh-TW"/>
        </w:rPr>
      </w:pPr>
    </w:p>
    <w:p w14:paraId="4534D672" w14:textId="533872BA" w:rsidR="00C857A6" w:rsidRDefault="00C857A6" w:rsidP="00A230E0">
      <w:pPr>
        <w:spacing w:after="0" w:line="500" w:lineRule="exact"/>
        <w:ind w:firstLineChars="210" w:firstLine="588"/>
        <w:rPr>
          <w:rFonts w:ascii="標楷體" w:eastAsia="標楷體" w:hAnsi="標楷體"/>
          <w:sz w:val="28"/>
          <w:szCs w:val="28"/>
          <w:lang w:eastAsia="zh-TW"/>
        </w:rPr>
      </w:pPr>
    </w:p>
    <w:p w14:paraId="69BF44F6" w14:textId="4A48B121" w:rsidR="00C857A6" w:rsidRDefault="00C857A6" w:rsidP="00A230E0">
      <w:pPr>
        <w:spacing w:after="0" w:line="500" w:lineRule="exact"/>
        <w:ind w:firstLineChars="210" w:firstLine="588"/>
        <w:rPr>
          <w:rFonts w:ascii="標楷體" w:eastAsia="標楷體" w:hAnsi="標楷體"/>
          <w:sz w:val="28"/>
          <w:szCs w:val="28"/>
          <w:lang w:eastAsia="zh-TW"/>
        </w:rPr>
      </w:pPr>
    </w:p>
    <w:p w14:paraId="56AB968B" w14:textId="6CD32D09" w:rsidR="00C857A6" w:rsidRDefault="00C857A6" w:rsidP="00A230E0">
      <w:pPr>
        <w:spacing w:after="0" w:line="500" w:lineRule="exact"/>
        <w:ind w:firstLineChars="210" w:firstLine="588"/>
        <w:rPr>
          <w:rFonts w:ascii="標楷體" w:eastAsia="標楷體" w:hAnsi="標楷體"/>
          <w:sz w:val="28"/>
          <w:szCs w:val="28"/>
          <w:lang w:eastAsia="zh-TW"/>
        </w:rPr>
      </w:pPr>
    </w:p>
    <w:p w14:paraId="2824790F" w14:textId="0E23B3B4" w:rsidR="00E0011B" w:rsidRPr="00C71012" w:rsidRDefault="00742140" w:rsidP="00546CFF">
      <w:pPr>
        <w:spacing w:after="0" w:line="500" w:lineRule="exact"/>
        <w:rPr>
          <w:rFonts w:ascii="標楷體" w:eastAsia="標楷體" w:hAnsi="標楷體"/>
          <w:b/>
          <w:bCs/>
          <w:color w:val="002060"/>
          <w:sz w:val="28"/>
          <w:szCs w:val="28"/>
          <w:lang w:eastAsia="zh-TW"/>
        </w:rPr>
      </w:pPr>
      <w:r w:rsidRPr="00C71012">
        <w:rPr>
          <w:rFonts w:ascii="標楷體" w:eastAsia="標楷體" w:hAnsi="標楷體"/>
          <w:b/>
          <w:bCs/>
          <w:color w:val="002060"/>
          <w:sz w:val="28"/>
          <w:szCs w:val="28"/>
          <w:lang w:eastAsia="zh-TW"/>
        </w:rPr>
        <w:t>二、課程設計</w:t>
      </w:r>
      <w:r w:rsidR="00190341" w:rsidRPr="00C71012">
        <w:rPr>
          <w:rFonts w:ascii="標楷體" w:eastAsia="標楷體" w:hAnsi="標楷體" w:hint="eastAsia"/>
          <w:b/>
          <w:bCs/>
          <w:color w:val="002060"/>
          <w:sz w:val="28"/>
          <w:szCs w:val="28"/>
          <w:lang w:eastAsia="zh-TW"/>
        </w:rPr>
        <w:t>理</w:t>
      </w:r>
      <w:r w:rsidR="004B2A32" w:rsidRPr="00C71012">
        <w:rPr>
          <w:rFonts w:ascii="標楷體" w:eastAsia="標楷體" w:hAnsi="標楷體" w:hint="eastAsia"/>
          <w:b/>
          <w:bCs/>
          <w:color w:val="002060"/>
          <w:sz w:val="28"/>
          <w:szCs w:val="28"/>
          <w:lang w:eastAsia="zh-TW"/>
        </w:rPr>
        <w:t>念</w:t>
      </w:r>
      <w:r w:rsidR="00FB64A1" w:rsidRPr="00C71012">
        <w:rPr>
          <w:rFonts w:ascii="標楷體" w:eastAsia="標楷體" w:hAnsi="標楷體" w:hint="eastAsia"/>
          <w:b/>
          <w:bCs/>
          <w:color w:val="002060"/>
          <w:sz w:val="28"/>
          <w:szCs w:val="28"/>
          <w:lang w:eastAsia="zh-TW"/>
        </w:rPr>
        <w:t>：</w:t>
      </w:r>
      <w:r w:rsidR="00FB64A1" w:rsidRPr="00C71012">
        <w:rPr>
          <w:rFonts w:ascii="標楷體" w:eastAsia="標楷體" w:hAnsi="標楷體"/>
          <w:b/>
          <w:bCs/>
          <w:color w:val="002060"/>
          <w:sz w:val="28"/>
          <w:szCs w:val="28"/>
          <w:lang w:eastAsia="zh-TW"/>
        </w:rPr>
        <w:t>「智慧科技 × 設計思考 × 全人照護 × 人文關懷」</w:t>
      </w:r>
    </w:p>
    <w:p w14:paraId="75D55899" w14:textId="68FA44C3" w:rsidR="00F02379" w:rsidRPr="00887BC0" w:rsidRDefault="00857190" w:rsidP="006368F8">
      <w:pPr>
        <w:spacing w:after="0" w:line="500" w:lineRule="exact"/>
        <w:ind w:leftChars="-1" w:left="-2" w:firstLineChars="51" w:firstLine="143"/>
        <w:rPr>
          <w:rFonts w:ascii="標楷體" w:eastAsia="標楷體" w:hAnsi="標楷體"/>
          <w:sz w:val="28"/>
          <w:szCs w:val="28"/>
          <w:lang w:eastAsia="zh-TW"/>
        </w:rPr>
      </w:pPr>
      <w:bookmarkStart w:id="0" w:name="一以健康照護場域需求為核心"/>
      <w:r>
        <w:rPr>
          <w:rFonts w:ascii="標楷體" w:eastAsia="標楷體" w:hAnsi="標楷體"/>
          <w:noProof/>
          <w:sz w:val="28"/>
          <w:szCs w:val="28"/>
          <w:lang w:eastAsia="zh-TW"/>
        </w:rPr>
        <w:drawing>
          <wp:anchor distT="0" distB="0" distL="114300" distR="114300" simplePos="0" relativeHeight="251679744" behindDoc="1" locked="0" layoutInCell="1" allowOverlap="1" wp14:anchorId="775479EB" wp14:editId="2BC7DF06">
            <wp:simplePos x="0" y="0"/>
            <wp:positionH relativeFrom="column">
              <wp:posOffset>4299571</wp:posOffset>
            </wp:positionH>
            <wp:positionV relativeFrom="paragraph">
              <wp:posOffset>115570</wp:posOffset>
            </wp:positionV>
            <wp:extent cx="2219325" cy="1657350"/>
            <wp:effectExtent l="0" t="0" r="0" b="0"/>
            <wp:wrapTight wrapText="bothSides">
              <wp:wrapPolygon edited="0">
                <wp:start x="9270" y="0"/>
                <wp:lineTo x="6489" y="1738"/>
                <wp:lineTo x="4450" y="3476"/>
                <wp:lineTo x="2967" y="7945"/>
                <wp:lineTo x="2596" y="11917"/>
                <wp:lineTo x="3894" y="15890"/>
                <wp:lineTo x="3894" y="16386"/>
                <wp:lineTo x="7045" y="19862"/>
                <wp:lineTo x="10383" y="20855"/>
                <wp:lineTo x="10939" y="21352"/>
                <wp:lineTo x="11681" y="21352"/>
                <wp:lineTo x="11866" y="20855"/>
                <wp:lineTo x="14091" y="19862"/>
                <wp:lineTo x="17243" y="16386"/>
                <wp:lineTo x="17243" y="15890"/>
                <wp:lineTo x="18541" y="11917"/>
                <wp:lineTo x="18541" y="9186"/>
                <wp:lineTo x="18355" y="7945"/>
                <wp:lineTo x="17243" y="5214"/>
                <wp:lineTo x="16872" y="2979"/>
                <wp:lineTo x="12979" y="745"/>
                <wp:lineTo x="10012" y="0"/>
                <wp:lineTo x="9270" y="0"/>
              </wp:wrapPolygon>
            </wp:wrapTight>
            <wp:docPr id="751468653" name="資料庫圖表 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2379" w:rsidRPr="00887BC0">
        <w:rPr>
          <w:rFonts w:ascii="標楷體" w:eastAsia="標楷體" w:hAnsi="標楷體"/>
          <w:sz w:val="28"/>
          <w:szCs w:val="28"/>
          <w:lang w:eastAsia="zh-TW"/>
        </w:rPr>
        <w:t>（一）以健康</w:t>
      </w:r>
      <w:proofErr w:type="gramStart"/>
      <w:r w:rsidR="00F02379" w:rsidRPr="00887BC0">
        <w:rPr>
          <w:rFonts w:ascii="標楷體" w:eastAsia="標楷體" w:hAnsi="標楷體"/>
          <w:sz w:val="28"/>
          <w:szCs w:val="28"/>
          <w:lang w:eastAsia="zh-TW"/>
        </w:rPr>
        <w:t>照護場域</w:t>
      </w:r>
      <w:proofErr w:type="gramEnd"/>
      <w:r w:rsidR="00F02379" w:rsidRPr="00887BC0">
        <w:rPr>
          <w:rFonts w:ascii="標楷體" w:eastAsia="標楷體" w:hAnsi="標楷體"/>
          <w:sz w:val="28"/>
          <w:szCs w:val="28"/>
          <w:lang w:eastAsia="zh-TW"/>
        </w:rPr>
        <w:t>需求為核心</w:t>
      </w:r>
    </w:p>
    <w:p w14:paraId="7281AC42" w14:textId="056CFC64" w:rsidR="005C7F76" w:rsidRPr="00887BC0" w:rsidRDefault="005C7F76" w:rsidP="00B212F5">
      <w:pPr>
        <w:spacing w:after="0" w:line="500" w:lineRule="exact"/>
        <w:ind w:firstLineChars="210" w:firstLine="588"/>
        <w:rPr>
          <w:rFonts w:ascii="標楷體" w:eastAsia="標楷體" w:hAnsi="標楷體"/>
          <w:sz w:val="28"/>
          <w:szCs w:val="28"/>
          <w:lang w:eastAsia="zh-TW"/>
        </w:rPr>
      </w:pPr>
      <w:r w:rsidRPr="00887BC0">
        <w:rPr>
          <w:rFonts w:ascii="標楷體" w:eastAsia="標楷體" w:hAnsi="標楷體"/>
          <w:sz w:val="28"/>
          <w:szCs w:val="28"/>
          <w:lang w:eastAsia="zh-TW"/>
        </w:rPr>
        <w:t>課程特色在於跳脫傳統以知識傳授為主的教學模式，以健康</w:t>
      </w:r>
      <w:proofErr w:type="gramStart"/>
      <w:r w:rsidRPr="00887BC0">
        <w:rPr>
          <w:rFonts w:ascii="標楷體" w:eastAsia="標楷體" w:hAnsi="標楷體"/>
          <w:sz w:val="28"/>
          <w:szCs w:val="28"/>
          <w:lang w:eastAsia="zh-TW"/>
        </w:rPr>
        <w:t>照護場域中</w:t>
      </w:r>
      <w:proofErr w:type="gramEnd"/>
      <w:r w:rsidRPr="00887BC0">
        <w:rPr>
          <w:rFonts w:ascii="標楷體" w:eastAsia="標楷體" w:hAnsi="標楷體"/>
          <w:sz w:val="28"/>
          <w:szCs w:val="28"/>
          <w:lang w:eastAsia="zh-TW"/>
        </w:rPr>
        <w:t>的真實需求為課程設計核心，結合設計思考（Design Thinking）與智慧醫療應用，引導學生從問題發現、需求分析到創新設計，培養未來健康照護專業人才所需</w:t>
      </w:r>
      <w:proofErr w:type="gramStart"/>
      <w:r w:rsidRPr="00887BC0">
        <w:rPr>
          <w:rFonts w:ascii="標楷體" w:eastAsia="標楷體" w:hAnsi="標楷體"/>
          <w:sz w:val="28"/>
          <w:szCs w:val="28"/>
          <w:lang w:eastAsia="zh-TW"/>
        </w:rPr>
        <w:t>之跨域整合</w:t>
      </w:r>
      <w:proofErr w:type="gramEnd"/>
      <w:r w:rsidRPr="00887BC0">
        <w:rPr>
          <w:rFonts w:ascii="標楷體" w:eastAsia="標楷體" w:hAnsi="標楷體"/>
          <w:sz w:val="28"/>
          <w:szCs w:val="28"/>
          <w:lang w:eastAsia="zh-TW"/>
        </w:rPr>
        <w:t>與創新能力。</w:t>
      </w:r>
    </w:p>
    <w:p w14:paraId="4CB8737C" w14:textId="77777777" w:rsidR="00730D9D" w:rsidRPr="00887BC0" w:rsidRDefault="00730D9D" w:rsidP="005C7F76">
      <w:pPr>
        <w:spacing w:after="0" w:line="500" w:lineRule="exact"/>
        <w:ind w:firstLineChars="210" w:firstLine="588"/>
        <w:rPr>
          <w:rFonts w:ascii="標楷體" w:eastAsia="標楷體" w:hAnsi="標楷體"/>
          <w:sz w:val="28"/>
          <w:szCs w:val="28"/>
          <w:lang w:eastAsia="zh-TW"/>
        </w:rPr>
      </w:pPr>
      <w:r w:rsidRPr="00887BC0">
        <w:rPr>
          <w:rFonts w:ascii="標楷體" w:eastAsia="標楷體" w:hAnsi="標楷體"/>
          <w:sz w:val="28"/>
          <w:szCs w:val="28"/>
          <w:lang w:eastAsia="zh-TW"/>
        </w:rPr>
        <w:lastRenderedPageBreak/>
        <w:t>課程內容依循病人照護旅程（Patient Journey）規劃，帶領學生依序認識急診、門診、住院病房、手術室、加護病房（ICU）、急性後期照顧（PAC）、出院準備服務、護理之家、日間照顧中心及居家照護等不同健康</w:t>
      </w:r>
      <w:proofErr w:type="gramStart"/>
      <w:r w:rsidRPr="00887BC0">
        <w:rPr>
          <w:rFonts w:ascii="標楷體" w:eastAsia="標楷體" w:hAnsi="標楷體"/>
          <w:sz w:val="28"/>
          <w:szCs w:val="28"/>
          <w:lang w:eastAsia="zh-TW"/>
        </w:rPr>
        <w:t>照護場域</w:t>
      </w:r>
      <w:proofErr w:type="gramEnd"/>
      <w:r w:rsidRPr="00887BC0">
        <w:rPr>
          <w:rFonts w:ascii="標楷體" w:eastAsia="標楷體" w:hAnsi="標楷體"/>
          <w:sz w:val="28"/>
          <w:szCs w:val="28"/>
          <w:lang w:eastAsia="zh-TW"/>
        </w:rPr>
        <w:t>，並涵蓋病人就醫歷程中相關支持性服務單位，如藥局、檢驗科、醫學影像檢查單位及復健治療單位等，使學生從整體照護流程理解各場域的功能定位與跨單位協作模式，建立完整且連續性的健康照護服務觀點。</w:t>
      </w:r>
    </w:p>
    <w:p w14:paraId="73BA5DC7" w14:textId="359C6AC2" w:rsidR="005C7F76" w:rsidRPr="00887BC0" w:rsidRDefault="005C7F76" w:rsidP="005C7F76">
      <w:pPr>
        <w:spacing w:after="0" w:line="500" w:lineRule="exact"/>
        <w:ind w:firstLineChars="210" w:firstLine="588"/>
        <w:rPr>
          <w:rFonts w:ascii="標楷體" w:eastAsia="標楷體" w:hAnsi="標楷體"/>
          <w:sz w:val="28"/>
          <w:szCs w:val="28"/>
          <w:lang w:eastAsia="zh-TW"/>
        </w:rPr>
      </w:pPr>
      <w:r w:rsidRPr="00887BC0">
        <w:rPr>
          <w:rFonts w:ascii="標楷體" w:eastAsia="標楷體" w:hAnsi="標楷體"/>
          <w:sz w:val="28"/>
          <w:szCs w:val="28"/>
          <w:lang w:eastAsia="zh-TW"/>
        </w:rPr>
        <w:t>透過了解各場域的服務流程、照護模式及工作內容，引導學生分析不同照護情境中病人、家屬及醫療照護團隊所面臨的需求與挑戰，建立完整且連續性的健康照護服務觀點。</w:t>
      </w:r>
    </w:p>
    <w:p w14:paraId="4FAC9A98" w14:textId="035A85F1" w:rsidR="005C7F76" w:rsidRDefault="005C7F76" w:rsidP="005C7F76">
      <w:pPr>
        <w:spacing w:after="0" w:line="500" w:lineRule="exact"/>
        <w:ind w:firstLineChars="210" w:firstLine="588"/>
        <w:rPr>
          <w:rFonts w:ascii="標楷體" w:eastAsia="標楷體" w:hAnsi="標楷體"/>
          <w:sz w:val="28"/>
          <w:szCs w:val="28"/>
          <w:lang w:eastAsia="zh-TW"/>
        </w:rPr>
      </w:pPr>
      <w:r w:rsidRPr="00887BC0">
        <w:rPr>
          <w:rFonts w:ascii="標楷體" w:eastAsia="標楷體" w:hAnsi="標楷體"/>
          <w:sz w:val="28"/>
          <w:szCs w:val="28"/>
          <w:lang w:eastAsia="zh-TW"/>
        </w:rPr>
        <w:t>課程特別強調從</w:t>
      </w:r>
      <w:r w:rsidR="00873530" w:rsidRPr="00887BC0">
        <w:rPr>
          <w:rFonts w:ascii="標楷體" w:eastAsia="標楷體" w:hAnsi="標楷體" w:hint="eastAsia"/>
          <w:sz w:val="28"/>
          <w:szCs w:val="28"/>
          <w:lang w:eastAsia="zh-TW"/>
        </w:rPr>
        <w:t>「</w:t>
      </w:r>
      <w:r w:rsidRPr="00887BC0">
        <w:rPr>
          <w:rFonts w:ascii="標楷體" w:eastAsia="標楷體" w:hAnsi="標楷體"/>
          <w:b/>
          <w:bCs/>
          <w:sz w:val="28"/>
          <w:szCs w:val="28"/>
          <w:lang w:eastAsia="zh-TW"/>
        </w:rPr>
        <w:t>內部顧客</w:t>
      </w:r>
      <w:r w:rsidRPr="00887BC0">
        <w:rPr>
          <w:rFonts w:ascii="標楷體" w:eastAsia="標楷體" w:hAnsi="標楷體"/>
          <w:sz w:val="28"/>
          <w:szCs w:val="28"/>
          <w:lang w:eastAsia="zh-TW"/>
        </w:rPr>
        <w:t>（Internal Customers）</w:t>
      </w:r>
      <w:r w:rsidR="00873530" w:rsidRPr="00887BC0">
        <w:rPr>
          <w:rFonts w:ascii="標楷體" w:eastAsia="標楷體" w:hAnsi="標楷體" w:hint="eastAsia"/>
          <w:sz w:val="28"/>
          <w:szCs w:val="28"/>
          <w:lang w:eastAsia="zh-TW"/>
        </w:rPr>
        <w:t>」</w:t>
      </w:r>
      <w:r w:rsidRPr="00887BC0">
        <w:rPr>
          <w:rFonts w:ascii="標楷體" w:eastAsia="標楷體" w:hAnsi="標楷體"/>
          <w:sz w:val="28"/>
          <w:szCs w:val="28"/>
          <w:lang w:eastAsia="zh-TW"/>
        </w:rPr>
        <w:t>與</w:t>
      </w:r>
      <w:r w:rsidR="00873530" w:rsidRPr="00887BC0">
        <w:rPr>
          <w:rFonts w:ascii="標楷體" w:eastAsia="標楷體" w:hAnsi="標楷體" w:hint="eastAsia"/>
          <w:sz w:val="28"/>
          <w:szCs w:val="28"/>
          <w:lang w:eastAsia="zh-TW"/>
        </w:rPr>
        <w:t>「</w:t>
      </w:r>
      <w:r w:rsidRPr="00887BC0">
        <w:rPr>
          <w:rFonts w:ascii="標楷體" w:eastAsia="標楷體" w:hAnsi="標楷體"/>
          <w:b/>
          <w:bCs/>
          <w:sz w:val="28"/>
          <w:szCs w:val="28"/>
          <w:lang w:eastAsia="zh-TW"/>
        </w:rPr>
        <w:t>外部顧客</w:t>
      </w:r>
      <w:r w:rsidRPr="00887BC0">
        <w:rPr>
          <w:rFonts w:ascii="標楷體" w:eastAsia="標楷體" w:hAnsi="標楷體"/>
          <w:sz w:val="28"/>
          <w:szCs w:val="28"/>
          <w:lang w:eastAsia="zh-TW"/>
        </w:rPr>
        <w:t>（External Customers）</w:t>
      </w:r>
      <w:r w:rsidR="00873530" w:rsidRPr="00887BC0">
        <w:rPr>
          <w:rFonts w:ascii="標楷體" w:eastAsia="標楷體" w:hAnsi="標楷體" w:hint="eastAsia"/>
          <w:sz w:val="28"/>
          <w:szCs w:val="28"/>
          <w:lang w:eastAsia="zh-TW"/>
        </w:rPr>
        <w:t>」</w:t>
      </w:r>
      <w:r w:rsidRPr="00887BC0">
        <w:rPr>
          <w:rFonts w:ascii="標楷體" w:eastAsia="標楷體" w:hAnsi="標楷體"/>
          <w:sz w:val="28"/>
          <w:szCs w:val="28"/>
          <w:lang w:eastAsia="zh-TW"/>
        </w:rPr>
        <w:t>雙重角度進行思考。內部顧客包含醫師、護理師、</w:t>
      </w:r>
      <w:proofErr w:type="gramStart"/>
      <w:r w:rsidR="007A76D9" w:rsidRPr="00887BC0">
        <w:rPr>
          <w:rFonts w:ascii="標楷體" w:eastAsia="標楷體" w:hAnsi="標楷體" w:hint="eastAsia"/>
          <w:sz w:val="28"/>
          <w:szCs w:val="28"/>
          <w:lang w:eastAsia="zh-TW"/>
        </w:rPr>
        <w:t>各跨專業</w:t>
      </w:r>
      <w:proofErr w:type="gramEnd"/>
      <w:r w:rsidR="007A76D9" w:rsidRPr="00887BC0">
        <w:rPr>
          <w:rFonts w:ascii="標楷體" w:eastAsia="標楷體" w:hAnsi="標楷體" w:hint="eastAsia"/>
          <w:sz w:val="28"/>
          <w:szCs w:val="28"/>
          <w:lang w:eastAsia="zh-TW"/>
        </w:rPr>
        <w:t>醫療團隊</w:t>
      </w:r>
      <w:r w:rsidRPr="00887BC0">
        <w:rPr>
          <w:rFonts w:ascii="標楷體" w:eastAsia="標楷體" w:hAnsi="標楷體"/>
          <w:sz w:val="28"/>
          <w:szCs w:val="28"/>
          <w:lang w:eastAsia="zh-TW"/>
        </w:rPr>
        <w:t>、照顧服務員及其他醫療照護工作者，學生思考如何透過智慧科技改善工作流程、降低照護負荷、提升跨專業合作效率及減少醫療風險；外部顧客則包括病人、住民、家屬及社區民眾，學生需分析其在接受醫療與長照服務過程中的需求、期待及可能遭遇的困難，進一步提出兼具可行性與創新性的改善方案。</w:t>
      </w:r>
    </w:p>
    <w:p w14:paraId="7A950423" w14:textId="5DF236F3" w:rsidR="00C51E9A" w:rsidRPr="00C51E9A" w:rsidRDefault="00C51E9A" w:rsidP="00C51E9A">
      <w:pPr>
        <w:spacing w:after="0" w:line="240" w:lineRule="auto"/>
        <w:rPr>
          <w:rFonts w:ascii="標楷體" w:eastAsia="標楷體" w:hAnsi="標楷體"/>
          <w:sz w:val="28"/>
          <w:szCs w:val="28"/>
          <w:lang w:eastAsia="zh-TW"/>
        </w:rPr>
      </w:pPr>
      <w:r w:rsidRPr="00C51E9A">
        <w:rPr>
          <w:rFonts w:ascii="標楷體" w:eastAsia="標楷體" w:hAnsi="標楷體"/>
          <w:noProof/>
          <w:sz w:val="28"/>
          <w:szCs w:val="28"/>
          <w:lang w:eastAsia="zh-TW"/>
        </w:rPr>
        <w:drawing>
          <wp:inline distT="0" distB="0" distL="0" distR="0" wp14:anchorId="0503B720" wp14:editId="79F365AB">
            <wp:extent cx="5889095" cy="3093156"/>
            <wp:effectExtent l="0" t="0" r="0" b="0"/>
            <wp:docPr id="1185131824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3599" cy="3106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B3AA70" w14:textId="66FAE018" w:rsidR="005C7F76" w:rsidRPr="00887BC0" w:rsidRDefault="005C7F76" w:rsidP="005C7F76">
      <w:pPr>
        <w:spacing w:after="0" w:line="500" w:lineRule="exact"/>
        <w:ind w:firstLineChars="210" w:firstLine="588"/>
        <w:rPr>
          <w:rFonts w:ascii="標楷體" w:eastAsia="標楷體" w:hAnsi="標楷體"/>
          <w:sz w:val="28"/>
          <w:szCs w:val="28"/>
          <w:lang w:eastAsia="zh-TW"/>
        </w:rPr>
      </w:pPr>
      <w:r w:rsidRPr="00887BC0">
        <w:rPr>
          <w:rFonts w:ascii="標楷體" w:eastAsia="標楷體" w:hAnsi="標楷體"/>
          <w:sz w:val="28"/>
          <w:szCs w:val="28"/>
          <w:lang w:eastAsia="zh-TW"/>
        </w:rPr>
        <w:lastRenderedPageBreak/>
        <w:t>如急診病人常面臨候診時間過長、資訊不透明及就醫流程複雜等問題；住院病人可能因陌生環境、缺乏資訊及與醫療人員溝通不足而產生焦慮</w:t>
      </w:r>
      <w:r w:rsidR="007A76D9" w:rsidRPr="00887BC0">
        <w:rPr>
          <w:rFonts w:ascii="標楷體" w:eastAsia="標楷體" w:hAnsi="標楷體" w:hint="eastAsia"/>
          <w:sz w:val="28"/>
          <w:szCs w:val="28"/>
          <w:lang w:eastAsia="zh-TW"/>
        </w:rPr>
        <w:t>：</w:t>
      </w:r>
      <w:r w:rsidR="007A76D9" w:rsidRPr="00887BC0">
        <w:rPr>
          <w:rFonts w:ascii="標楷體" w:eastAsia="標楷體" w:hAnsi="標楷體"/>
          <w:sz w:val="28"/>
          <w:szCs w:val="28"/>
          <w:lang w:eastAsia="zh-TW"/>
        </w:rPr>
        <w:t>門診病人則可能因跨科就診流程繁瑣、候診資訊分散、對檢查及治療流程不熟悉，或高齡者在數位掛號、自助報到及院內動線辨識上遭遇困難；</w:t>
      </w:r>
      <w:r w:rsidRPr="00887BC0">
        <w:rPr>
          <w:rFonts w:ascii="標楷體" w:eastAsia="標楷體" w:hAnsi="標楷體"/>
          <w:sz w:val="28"/>
          <w:szCs w:val="28"/>
          <w:lang w:eastAsia="zh-TW"/>
        </w:rPr>
        <w:t>長者於居家照護過程中則容易發生跌倒、服藥錯誤、慢性疾病管理不佳及照顧者負荷過重等問題。學生需運用設計思考方法，深入分析各場域的</w:t>
      </w:r>
      <w:proofErr w:type="gramStart"/>
      <w:r w:rsidRPr="00887BC0">
        <w:rPr>
          <w:rFonts w:ascii="標楷體" w:eastAsia="標楷體" w:hAnsi="標楷體"/>
          <w:sz w:val="28"/>
          <w:szCs w:val="28"/>
          <w:lang w:eastAsia="zh-TW"/>
        </w:rPr>
        <w:t>照護痛點</w:t>
      </w:r>
      <w:proofErr w:type="gramEnd"/>
      <w:r w:rsidRPr="00887BC0">
        <w:rPr>
          <w:rFonts w:ascii="標楷體" w:eastAsia="標楷體" w:hAnsi="標楷體"/>
          <w:sz w:val="28"/>
          <w:szCs w:val="28"/>
          <w:lang w:eastAsia="zh-TW"/>
        </w:rPr>
        <w:t>，並思考如何結合人工智慧（AI）、智慧感測、</w:t>
      </w:r>
      <w:proofErr w:type="gramStart"/>
      <w:r w:rsidRPr="00887BC0">
        <w:rPr>
          <w:rFonts w:ascii="標楷體" w:eastAsia="標楷體" w:hAnsi="標楷體"/>
          <w:sz w:val="28"/>
          <w:szCs w:val="28"/>
          <w:lang w:eastAsia="zh-TW"/>
        </w:rPr>
        <w:t>物聯網</w:t>
      </w:r>
      <w:proofErr w:type="gramEnd"/>
      <w:r w:rsidRPr="00887BC0">
        <w:rPr>
          <w:rFonts w:ascii="標楷體" w:eastAsia="標楷體" w:hAnsi="標楷體"/>
          <w:sz w:val="28"/>
          <w:szCs w:val="28"/>
          <w:lang w:eastAsia="zh-TW"/>
        </w:rPr>
        <w:t>（IoT）、</w:t>
      </w:r>
      <w:proofErr w:type="gramStart"/>
      <w:r w:rsidRPr="00887BC0">
        <w:rPr>
          <w:rFonts w:ascii="標楷體" w:eastAsia="標楷體" w:hAnsi="標楷體"/>
          <w:sz w:val="28"/>
          <w:szCs w:val="28"/>
          <w:lang w:eastAsia="zh-TW"/>
        </w:rPr>
        <w:t>遠距照護</w:t>
      </w:r>
      <w:proofErr w:type="gramEnd"/>
      <w:r w:rsidRPr="00887BC0">
        <w:rPr>
          <w:rFonts w:ascii="標楷體" w:eastAsia="標楷體" w:hAnsi="標楷體"/>
          <w:sz w:val="28"/>
          <w:szCs w:val="28"/>
          <w:lang w:eastAsia="zh-TW"/>
        </w:rPr>
        <w:t>及智慧醫療設備等科技，提出符合健康照護需求的創新服務設計。</w:t>
      </w:r>
    </w:p>
    <w:p w14:paraId="269E4FC6" w14:textId="3C1D217F" w:rsidR="005C7F76" w:rsidRPr="005C7F76" w:rsidRDefault="005C7F76" w:rsidP="005C7F76">
      <w:pPr>
        <w:spacing w:after="0" w:line="500" w:lineRule="exact"/>
        <w:ind w:firstLineChars="210" w:firstLine="588"/>
        <w:rPr>
          <w:rFonts w:ascii="標楷體" w:eastAsia="標楷體" w:hAnsi="標楷體"/>
          <w:sz w:val="28"/>
          <w:szCs w:val="28"/>
          <w:lang w:eastAsia="zh-TW"/>
        </w:rPr>
      </w:pPr>
      <w:r w:rsidRPr="00887BC0">
        <w:rPr>
          <w:rFonts w:ascii="標楷體" w:eastAsia="標楷體" w:hAnsi="標楷體"/>
          <w:sz w:val="28"/>
          <w:szCs w:val="28"/>
          <w:lang w:eastAsia="zh-TW"/>
        </w:rPr>
        <w:t>課程強調</w:t>
      </w:r>
      <w:r w:rsidR="00873530" w:rsidRPr="00887BC0">
        <w:rPr>
          <w:rFonts w:ascii="標楷體" w:eastAsia="標楷體" w:hAnsi="標楷體" w:hint="eastAsia"/>
          <w:sz w:val="28"/>
          <w:szCs w:val="28"/>
          <w:lang w:eastAsia="zh-TW"/>
        </w:rPr>
        <w:t>「</w:t>
      </w:r>
      <w:r w:rsidRPr="00887BC0">
        <w:rPr>
          <w:rFonts w:ascii="標楷體" w:eastAsia="標楷體" w:hAnsi="標楷體"/>
          <w:b/>
          <w:bCs/>
          <w:sz w:val="28"/>
          <w:szCs w:val="28"/>
          <w:lang w:eastAsia="zh-TW"/>
        </w:rPr>
        <w:t>智慧科技</w:t>
      </w:r>
      <w:r w:rsidR="00873530" w:rsidRPr="00887BC0">
        <w:rPr>
          <w:rFonts w:ascii="標楷體" w:eastAsia="標楷體" w:hAnsi="標楷體" w:hint="eastAsia"/>
          <w:sz w:val="28"/>
          <w:szCs w:val="28"/>
          <w:lang w:eastAsia="zh-TW"/>
        </w:rPr>
        <w:t>」</w:t>
      </w:r>
      <w:r w:rsidRPr="00887BC0">
        <w:rPr>
          <w:rFonts w:ascii="標楷體" w:eastAsia="標楷體" w:hAnsi="標楷體"/>
          <w:sz w:val="28"/>
          <w:szCs w:val="28"/>
          <w:lang w:eastAsia="zh-TW"/>
        </w:rPr>
        <w:t>並非課程目的，而是改善照護品質的工具。在設計智慧照護方案時，不僅需考量科技應用的可行性與效益，更應回歸健康照護的核心價值，以</w:t>
      </w:r>
      <w:r w:rsidRPr="00887BC0">
        <w:rPr>
          <w:rFonts w:ascii="標楷體" w:eastAsia="標楷體" w:hAnsi="標楷體"/>
          <w:b/>
          <w:bCs/>
          <w:sz w:val="28"/>
          <w:szCs w:val="28"/>
          <w:lang w:eastAsia="zh-TW"/>
        </w:rPr>
        <w:t>全人照顧</w:t>
      </w:r>
      <w:r w:rsidRPr="00887BC0">
        <w:rPr>
          <w:rFonts w:ascii="標楷體" w:eastAsia="標楷體" w:hAnsi="標楷體"/>
          <w:sz w:val="28"/>
          <w:szCs w:val="28"/>
          <w:lang w:eastAsia="zh-TW"/>
        </w:rPr>
        <w:t>（Holistic Care）及</w:t>
      </w:r>
      <w:r w:rsidRPr="00887BC0">
        <w:rPr>
          <w:rFonts w:ascii="標楷體" w:eastAsia="標楷體" w:hAnsi="標楷體"/>
          <w:b/>
          <w:bCs/>
          <w:sz w:val="28"/>
          <w:szCs w:val="28"/>
          <w:lang w:eastAsia="zh-TW"/>
        </w:rPr>
        <w:t>以人為本</w:t>
      </w:r>
      <w:r w:rsidRPr="00887BC0">
        <w:rPr>
          <w:rFonts w:ascii="標楷體" w:eastAsia="標楷體" w:hAnsi="標楷體"/>
          <w:sz w:val="28"/>
          <w:szCs w:val="28"/>
          <w:lang w:eastAsia="zh-TW"/>
        </w:rPr>
        <w:t>（Human-centered Care）作為設計出發點。課程引導學生從身體、心理、社會及靈性等多元面向理解照護需求，兼顧病人安全、人文關懷、倫理議題及資訊安全，避免因過度依賴科技而忽略最重要的人際互動與情感支持。</w:t>
      </w:r>
    </w:p>
    <w:p w14:paraId="7130A3E2" w14:textId="570C30A4" w:rsidR="00F02379" w:rsidRPr="00546CFF" w:rsidRDefault="00F02379" w:rsidP="00546CFF">
      <w:pPr>
        <w:spacing w:after="0" w:line="500" w:lineRule="exact"/>
        <w:ind w:leftChars="-1" w:left="-2" w:firstLineChars="51" w:firstLine="143"/>
        <w:rPr>
          <w:rFonts w:ascii="標楷體" w:eastAsia="標楷體" w:hAnsi="標楷體"/>
          <w:sz w:val="28"/>
          <w:szCs w:val="28"/>
          <w:lang w:eastAsia="zh-TW"/>
        </w:rPr>
      </w:pPr>
      <w:bookmarkStart w:id="1" w:name="二設計思考融入健康照護教育"/>
      <w:bookmarkEnd w:id="0"/>
      <w:r w:rsidRPr="00546CFF">
        <w:rPr>
          <w:rFonts w:ascii="標楷體" w:eastAsia="標楷體" w:hAnsi="標楷體"/>
          <w:sz w:val="28"/>
          <w:szCs w:val="28"/>
          <w:lang w:eastAsia="zh-TW"/>
        </w:rPr>
        <w:t>（二）設計思考融入健康照護教育</w:t>
      </w:r>
      <w:r w:rsidR="00840BD5">
        <w:rPr>
          <w:rFonts w:ascii="標楷體" w:eastAsia="標楷體" w:hAnsi="標楷體" w:hint="eastAsia"/>
          <w:sz w:val="28"/>
          <w:szCs w:val="28"/>
          <w:lang w:eastAsia="zh-TW"/>
        </w:rPr>
        <w:t>：</w:t>
      </w:r>
      <w:r w:rsidR="00840BD5" w:rsidRPr="00546CFF">
        <w:rPr>
          <w:rFonts w:ascii="標楷體" w:eastAsia="標楷體" w:hAnsi="標楷體"/>
          <w:sz w:val="28"/>
          <w:szCs w:val="28"/>
          <w:lang w:eastAsia="zh-TW"/>
        </w:rPr>
        <w:t>培養學生問題解決能力與創新思維</w:t>
      </w:r>
    </w:p>
    <w:p w14:paraId="507B3278" w14:textId="3642A85A" w:rsidR="00F02379" w:rsidRDefault="00F02379" w:rsidP="00887BC0">
      <w:pPr>
        <w:spacing w:after="0" w:line="500" w:lineRule="exact"/>
        <w:ind w:firstLineChars="210" w:firstLine="588"/>
        <w:rPr>
          <w:rFonts w:ascii="標楷體" w:eastAsia="標楷體" w:hAnsi="標楷體"/>
          <w:sz w:val="28"/>
          <w:szCs w:val="28"/>
          <w:lang w:eastAsia="zh-TW"/>
        </w:rPr>
      </w:pPr>
      <w:r w:rsidRPr="00546CFF">
        <w:rPr>
          <w:rFonts w:ascii="標楷體" w:eastAsia="標楷體" w:hAnsi="標楷體"/>
          <w:sz w:val="28"/>
          <w:szCs w:val="28"/>
          <w:lang w:eastAsia="zh-TW"/>
        </w:rPr>
        <w:t>課程採用設計思考（Design Thinking）作為主要教學架構</w:t>
      </w:r>
      <w:r w:rsidR="00840BD5">
        <w:rPr>
          <w:rFonts w:ascii="標楷體" w:eastAsia="標楷體" w:hAnsi="標楷體" w:hint="eastAsia"/>
          <w:sz w:val="28"/>
          <w:szCs w:val="28"/>
          <w:lang w:eastAsia="zh-TW"/>
        </w:rPr>
        <w:t>，</w:t>
      </w:r>
      <w:r w:rsidRPr="00546CFF">
        <w:rPr>
          <w:rFonts w:ascii="標楷體" w:eastAsia="標楷體" w:hAnsi="標楷體"/>
          <w:sz w:val="28"/>
          <w:szCs w:val="28"/>
          <w:lang w:eastAsia="zh-TW"/>
        </w:rPr>
        <w:t>強調以使用者需求為核心，透過五個階段進行問題分析與創新發展</w:t>
      </w:r>
      <w:r w:rsidR="00887BC0">
        <w:rPr>
          <w:rFonts w:ascii="標楷體" w:eastAsia="標楷體" w:hAnsi="標楷體" w:hint="eastAsia"/>
          <w:sz w:val="28"/>
          <w:szCs w:val="28"/>
          <w:lang w:eastAsia="zh-TW"/>
        </w:rPr>
        <w:t>，</w:t>
      </w:r>
      <w:r w:rsidR="00887BC0" w:rsidRPr="00546CFF">
        <w:rPr>
          <w:rFonts w:ascii="標楷體" w:eastAsia="標楷體" w:hAnsi="標楷體"/>
          <w:sz w:val="28"/>
          <w:szCs w:val="28"/>
          <w:lang w:eastAsia="zh-TW"/>
        </w:rPr>
        <w:t>透過此過程，學生不再只是被動接受知識，而能主動分析問題並提出創新解決方案。</w:t>
      </w:r>
    </w:p>
    <w:p w14:paraId="1DD23A6D" w14:textId="3D3317CE" w:rsidR="00840BD5" w:rsidRDefault="00840BD5" w:rsidP="00840BD5">
      <w:pPr>
        <w:spacing w:after="0" w:line="240" w:lineRule="auto"/>
        <w:rPr>
          <w:rFonts w:ascii="標楷體" w:eastAsia="標楷體" w:hAnsi="標楷體"/>
          <w:sz w:val="28"/>
          <w:szCs w:val="28"/>
          <w:lang w:eastAsia="zh-TW"/>
        </w:rPr>
      </w:pPr>
      <w:r w:rsidRPr="003F57CA">
        <w:rPr>
          <w:rFonts w:ascii="標楷體" w:eastAsia="標楷體" w:hAnsi="標楷體"/>
          <w:noProof/>
          <w:sz w:val="28"/>
          <w:szCs w:val="28"/>
          <w:lang w:eastAsia="zh-TW"/>
        </w:rPr>
        <w:drawing>
          <wp:inline distT="0" distB="0" distL="0" distR="0" wp14:anchorId="6C24FC4C" wp14:editId="4C666AE3">
            <wp:extent cx="5870222" cy="2532380"/>
            <wp:effectExtent l="0" t="0" r="0" b="1270"/>
            <wp:docPr id="222719091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7397" cy="253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F47B93" w14:textId="1F5B0854" w:rsidR="00F02379" w:rsidRPr="00546CFF" w:rsidRDefault="00F02379" w:rsidP="00546CFF">
      <w:pPr>
        <w:spacing w:after="0" w:line="500" w:lineRule="exact"/>
        <w:ind w:firstLineChars="210" w:firstLine="588"/>
        <w:rPr>
          <w:rFonts w:ascii="標楷體" w:eastAsia="標楷體" w:hAnsi="標楷體"/>
          <w:sz w:val="28"/>
          <w:szCs w:val="28"/>
          <w:lang w:eastAsia="zh-TW"/>
        </w:rPr>
      </w:pPr>
      <w:r w:rsidRPr="00546CFF">
        <w:rPr>
          <w:rFonts w:ascii="標楷體" w:eastAsia="標楷體" w:hAnsi="標楷體"/>
          <w:sz w:val="28"/>
          <w:szCs w:val="28"/>
          <w:lang w:eastAsia="zh-TW"/>
        </w:rPr>
        <w:lastRenderedPageBreak/>
        <w:t>第一階段為同理（Empathy）</w:t>
      </w:r>
      <w:r w:rsidR="008503D2">
        <w:rPr>
          <w:rFonts w:ascii="標楷體" w:eastAsia="標楷體" w:hAnsi="標楷體" w:hint="eastAsia"/>
          <w:sz w:val="28"/>
          <w:szCs w:val="28"/>
          <w:lang w:eastAsia="zh-TW"/>
        </w:rPr>
        <w:t>：學</w:t>
      </w:r>
      <w:r w:rsidRPr="00546CFF">
        <w:rPr>
          <w:rFonts w:ascii="標楷體" w:eastAsia="標楷體" w:hAnsi="標楷體"/>
          <w:sz w:val="28"/>
          <w:szCs w:val="28"/>
          <w:lang w:eastAsia="zh-TW"/>
        </w:rPr>
        <w:t>生需透過案例分析、影片觀察及情境模擬了解病人、家屬及醫療人員需求。例如在急診場域單元中，學生從高齡病人角度思考掛號、檢</w:t>
      </w:r>
      <w:r w:rsidRPr="00546CFF">
        <w:rPr>
          <w:rFonts w:ascii="標楷體" w:eastAsia="標楷體" w:hAnsi="標楷體" w:hint="eastAsia"/>
          <w:sz w:val="28"/>
          <w:szCs w:val="28"/>
          <w:lang w:eastAsia="zh-TW"/>
        </w:rPr>
        <w:t>查及候診過程可能產生之困難。</w:t>
      </w:r>
    </w:p>
    <w:p w14:paraId="53E75BD4" w14:textId="71D062A4" w:rsidR="00F02379" w:rsidRPr="00546CFF" w:rsidRDefault="00F02379" w:rsidP="00546CFF">
      <w:pPr>
        <w:spacing w:after="0" w:line="500" w:lineRule="exact"/>
        <w:ind w:firstLineChars="210" w:firstLine="588"/>
        <w:rPr>
          <w:rFonts w:ascii="標楷體" w:eastAsia="標楷體" w:hAnsi="標楷體"/>
          <w:sz w:val="28"/>
          <w:szCs w:val="28"/>
          <w:lang w:eastAsia="zh-TW"/>
        </w:rPr>
      </w:pPr>
      <w:r w:rsidRPr="00546CFF">
        <w:rPr>
          <w:rFonts w:ascii="標楷體" w:eastAsia="標楷體" w:hAnsi="標楷體"/>
          <w:sz w:val="28"/>
          <w:szCs w:val="28"/>
          <w:lang w:eastAsia="zh-TW"/>
        </w:rPr>
        <w:t>第二階段為定義（Define）</w:t>
      </w:r>
      <w:r w:rsidR="008503D2">
        <w:rPr>
          <w:rFonts w:ascii="標楷體" w:eastAsia="標楷體" w:hAnsi="標楷體" w:hint="eastAsia"/>
          <w:sz w:val="28"/>
          <w:szCs w:val="28"/>
          <w:lang w:eastAsia="zh-TW"/>
        </w:rPr>
        <w:t>：</w:t>
      </w:r>
      <w:r w:rsidRPr="00546CFF">
        <w:rPr>
          <w:rFonts w:ascii="標楷體" w:eastAsia="標楷體" w:hAnsi="標楷體"/>
          <w:sz w:val="28"/>
          <w:szCs w:val="28"/>
          <w:lang w:eastAsia="zh-TW"/>
        </w:rPr>
        <w:t>學生將蒐集到之資訊整理歸納，明確界定問題核心。例如發現高齡病人並非單純不熟悉流程，而是因環境資訊不</w:t>
      </w:r>
      <w:proofErr w:type="gramStart"/>
      <w:r w:rsidRPr="00546CFF">
        <w:rPr>
          <w:rFonts w:ascii="標楷體" w:eastAsia="標楷體" w:hAnsi="標楷體"/>
          <w:sz w:val="28"/>
          <w:szCs w:val="28"/>
          <w:lang w:eastAsia="zh-TW"/>
        </w:rPr>
        <w:t>清楚、</w:t>
      </w:r>
      <w:proofErr w:type="gramEnd"/>
      <w:r w:rsidRPr="00546CFF">
        <w:rPr>
          <w:rFonts w:ascii="標楷體" w:eastAsia="標楷體" w:hAnsi="標楷體"/>
          <w:sz w:val="28"/>
          <w:szCs w:val="28"/>
          <w:lang w:eastAsia="zh-TW"/>
        </w:rPr>
        <w:t>文字過小及缺乏即時協助所導致。</w:t>
      </w:r>
    </w:p>
    <w:p w14:paraId="2FB4C4D3" w14:textId="27FF8849" w:rsidR="00F02379" w:rsidRPr="00546CFF" w:rsidRDefault="00F02379" w:rsidP="00546CFF">
      <w:pPr>
        <w:spacing w:after="0" w:line="500" w:lineRule="exact"/>
        <w:ind w:firstLineChars="210" w:firstLine="588"/>
        <w:rPr>
          <w:rFonts w:ascii="標楷體" w:eastAsia="標楷體" w:hAnsi="標楷體"/>
          <w:sz w:val="28"/>
          <w:szCs w:val="28"/>
          <w:lang w:eastAsia="zh-TW"/>
        </w:rPr>
      </w:pPr>
      <w:r w:rsidRPr="00546CFF">
        <w:rPr>
          <w:rFonts w:ascii="標楷體" w:eastAsia="標楷體" w:hAnsi="標楷體"/>
          <w:sz w:val="28"/>
          <w:szCs w:val="28"/>
          <w:lang w:eastAsia="zh-TW"/>
        </w:rPr>
        <w:t>第三階段為發想（Ideate）</w:t>
      </w:r>
      <w:r w:rsidR="008503D2">
        <w:rPr>
          <w:rFonts w:ascii="標楷體" w:eastAsia="標楷體" w:hAnsi="標楷體" w:hint="eastAsia"/>
          <w:sz w:val="28"/>
          <w:szCs w:val="28"/>
          <w:lang w:eastAsia="zh-TW"/>
        </w:rPr>
        <w:t>：</w:t>
      </w:r>
      <w:r w:rsidRPr="00546CFF">
        <w:rPr>
          <w:rFonts w:ascii="標楷體" w:eastAsia="標楷體" w:hAnsi="標楷體"/>
          <w:sz w:val="28"/>
          <w:szCs w:val="28"/>
          <w:lang w:eastAsia="zh-TW"/>
        </w:rPr>
        <w:t>學生透過腦力激盪提出創新構想，不受既有框架限制，鼓勵天馬行空思考未來智慧照護可能樣貌。</w:t>
      </w:r>
    </w:p>
    <w:p w14:paraId="371E4D73" w14:textId="7CBC8BDD" w:rsidR="00F02379" w:rsidRPr="00546CFF" w:rsidRDefault="00F02379" w:rsidP="00546CFF">
      <w:pPr>
        <w:spacing w:after="0" w:line="500" w:lineRule="exact"/>
        <w:ind w:firstLineChars="210" w:firstLine="588"/>
        <w:rPr>
          <w:rFonts w:ascii="標楷體" w:eastAsia="標楷體" w:hAnsi="標楷體"/>
          <w:sz w:val="28"/>
          <w:szCs w:val="28"/>
          <w:lang w:eastAsia="zh-TW"/>
        </w:rPr>
      </w:pPr>
      <w:r w:rsidRPr="00546CFF">
        <w:rPr>
          <w:rFonts w:ascii="標楷體" w:eastAsia="標楷體" w:hAnsi="標楷體"/>
          <w:sz w:val="28"/>
          <w:szCs w:val="28"/>
          <w:lang w:eastAsia="zh-TW"/>
        </w:rPr>
        <w:t>第四階段為原型（Prototype）</w:t>
      </w:r>
      <w:r w:rsidR="008503D2">
        <w:rPr>
          <w:rFonts w:ascii="標楷體" w:eastAsia="標楷體" w:hAnsi="標楷體" w:hint="eastAsia"/>
          <w:sz w:val="28"/>
          <w:szCs w:val="28"/>
          <w:lang w:eastAsia="zh-TW"/>
        </w:rPr>
        <w:t>：</w:t>
      </w:r>
      <w:r w:rsidRPr="00546CFF">
        <w:rPr>
          <w:rFonts w:ascii="標楷體" w:eastAsia="標楷體" w:hAnsi="標楷體"/>
          <w:sz w:val="28"/>
          <w:szCs w:val="28"/>
          <w:lang w:eastAsia="zh-TW"/>
        </w:rPr>
        <w:t>學生將構想轉化為具體方案，包括服務流程圖、系統設計圖或智慧設備概念模型。</w:t>
      </w:r>
    </w:p>
    <w:p w14:paraId="5177D4CE" w14:textId="77777777" w:rsidR="0053741F" w:rsidRDefault="00F02379" w:rsidP="00546CFF">
      <w:pPr>
        <w:spacing w:after="0" w:line="500" w:lineRule="exact"/>
        <w:ind w:firstLineChars="210" w:firstLine="588"/>
        <w:rPr>
          <w:rFonts w:ascii="標楷體" w:eastAsia="標楷體" w:hAnsi="標楷體"/>
          <w:sz w:val="28"/>
          <w:szCs w:val="28"/>
          <w:lang w:eastAsia="zh-TW"/>
        </w:rPr>
      </w:pPr>
      <w:r w:rsidRPr="00546CFF">
        <w:rPr>
          <w:rFonts w:ascii="標楷體" w:eastAsia="標楷體" w:hAnsi="標楷體"/>
          <w:sz w:val="28"/>
          <w:szCs w:val="28"/>
          <w:lang w:eastAsia="zh-TW"/>
        </w:rPr>
        <w:t>第五階段為測試（Test）</w:t>
      </w:r>
      <w:r w:rsidR="008503D2">
        <w:rPr>
          <w:rFonts w:ascii="標楷體" w:eastAsia="標楷體" w:hAnsi="標楷體" w:hint="eastAsia"/>
          <w:sz w:val="28"/>
          <w:szCs w:val="28"/>
          <w:lang w:eastAsia="zh-TW"/>
        </w:rPr>
        <w:t>：</w:t>
      </w:r>
      <w:r w:rsidR="0053741F">
        <w:rPr>
          <w:rFonts w:ascii="標楷體" w:eastAsia="標楷體" w:hAnsi="標楷體" w:hint="eastAsia"/>
          <w:sz w:val="28"/>
          <w:szCs w:val="28"/>
          <w:lang w:eastAsia="zh-TW"/>
        </w:rPr>
        <w:t>此階段再細分兩個階段</w:t>
      </w:r>
    </w:p>
    <w:p w14:paraId="28D30752" w14:textId="35F6A7CD" w:rsidR="00840BD5" w:rsidRPr="00840BD5" w:rsidRDefault="00840BD5" w:rsidP="00840BD5">
      <w:pPr>
        <w:spacing w:after="0" w:line="500" w:lineRule="exact"/>
        <w:ind w:leftChars="312" w:left="991" w:hangingChars="109" w:hanging="305"/>
        <w:rPr>
          <w:rFonts w:ascii="標楷體" w:eastAsia="標楷體" w:hAnsi="標楷體"/>
          <w:sz w:val="28"/>
          <w:szCs w:val="28"/>
          <w:lang w:eastAsia="zh-TW"/>
        </w:rPr>
      </w:pPr>
      <w:r w:rsidRPr="00840BD5">
        <w:rPr>
          <w:rFonts w:ascii="標楷體" w:eastAsia="標楷體" w:hAnsi="標楷體"/>
          <w:sz w:val="28"/>
          <w:szCs w:val="28"/>
          <w:lang w:eastAsia="zh-TW"/>
        </w:rPr>
        <w:drawing>
          <wp:anchor distT="0" distB="0" distL="114300" distR="114300" simplePos="0" relativeHeight="251681792" behindDoc="0" locked="0" layoutInCell="1" allowOverlap="1" wp14:anchorId="3A6AA89B" wp14:editId="0D6C87FE">
            <wp:simplePos x="0" y="0"/>
            <wp:positionH relativeFrom="column">
              <wp:posOffset>3780300</wp:posOffset>
            </wp:positionH>
            <wp:positionV relativeFrom="paragraph">
              <wp:posOffset>144780</wp:posOffset>
            </wp:positionV>
            <wp:extent cx="2850515" cy="1899920"/>
            <wp:effectExtent l="0" t="0" r="6985" b="5080"/>
            <wp:wrapThrough wrapText="bothSides">
              <wp:wrapPolygon edited="0">
                <wp:start x="0" y="0"/>
                <wp:lineTo x="0" y="21441"/>
                <wp:lineTo x="21509" y="21441"/>
                <wp:lineTo x="21509" y="0"/>
                <wp:lineTo x="0" y="0"/>
              </wp:wrapPolygon>
            </wp:wrapThrough>
            <wp:docPr id="709097608" name="圖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0515" cy="189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741F" w:rsidRPr="00840BD5">
        <w:rPr>
          <w:rFonts w:ascii="標楷體" w:eastAsia="標楷體" w:hAnsi="標楷體" w:hint="eastAsia"/>
          <w:sz w:val="28"/>
          <w:szCs w:val="28"/>
          <w:lang w:eastAsia="zh-TW"/>
        </w:rPr>
        <w:t>1.</w:t>
      </w:r>
      <w:r w:rsidR="0053741F" w:rsidRPr="00840BD5">
        <w:rPr>
          <w:rFonts w:ascii="標楷體" w:eastAsia="標楷體" w:hAnsi="標楷體"/>
          <w:sz w:val="28"/>
          <w:szCs w:val="28"/>
          <w:lang w:eastAsia="zh-TW"/>
        </w:rPr>
        <w:t>使用者測試（User Testing）：</w:t>
      </w:r>
      <w:r w:rsidR="0053741F" w:rsidRPr="0053741F">
        <w:rPr>
          <w:rFonts w:ascii="標楷體" w:eastAsia="標楷體" w:hAnsi="標楷體"/>
          <w:sz w:val="28"/>
          <w:szCs w:val="28"/>
          <w:lang w:eastAsia="zh-TW"/>
        </w:rPr>
        <w:t>完成創新設計初步成果後，回到未來可能的使用者進行測試與回饋，蒐集其對使用意願、操作便利性、實際需求及可行性的意見，並思考「是否願意使用（Want to Use）」、「是否容易使用（Easy to Use）」、「是否真正符合需求（Useful）」及「是否能改善照護問題」等面向，檢視設計是否真正符合以使用者為中心（Human-centered Care）的理念。</w:t>
      </w:r>
    </w:p>
    <w:p w14:paraId="5B458CB0" w14:textId="0A1BEE0A" w:rsidR="0053741F" w:rsidRPr="0053741F" w:rsidRDefault="0053741F" w:rsidP="0053741F">
      <w:pPr>
        <w:spacing w:after="0" w:line="500" w:lineRule="exact"/>
        <w:ind w:leftChars="312" w:left="991" w:hangingChars="109" w:hanging="305"/>
        <w:rPr>
          <w:rFonts w:ascii="標楷體" w:eastAsia="標楷體" w:hAnsi="標楷體"/>
          <w:sz w:val="28"/>
          <w:szCs w:val="28"/>
          <w:lang w:eastAsia="zh-TW"/>
        </w:rPr>
      </w:pPr>
      <w:r w:rsidRPr="0053741F">
        <w:rPr>
          <w:rFonts w:ascii="標楷體" w:eastAsia="標楷體" w:hAnsi="標楷體" w:hint="eastAsia"/>
          <w:sz w:val="28"/>
          <w:szCs w:val="28"/>
          <w:lang w:eastAsia="zh-TW"/>
        </w:rPr>
        <w:t>2.</w:t>
      </w:r>
      <w:r w:rsidRPr="0053741F">
        <w:rPr>
          <w:rFonts w:ascii="標楷體" w:eastAsia="標楷體" w:hAnsi="標楷體"/>
          <w:sz w:val="28"/>
          <w:szCs w:val="28"/>
          <w:lang w:eastAsia="zh-TW"/>
        </w:rPr>
        <w:t>成果修正與發表（Refine &amp; Presentation）：學生依據使用者回饋持續修正設計內容，並於期末進行專題成果發表，接受教師及同儕針對設計理念、智慧科技應用、創新性、實務可行性及人文關懷等面向提出建議，再進一步優化設計方案。教師於整個專題發展過程</w:t>
      </w:r>
      <w:proofErr w:type="gramStart"/>
      <w:r w:rsidRPr="0053741F">
        <w:rPr>
          <w:rFonts w:ascii="標楷體" w:eastAsia="標楷體" w:hAnsi="標楷體"/>
          <w:sz w:val="28"/>
          <w:szCs w:val="28"/>
          <w:lang w:eastAsia="zh-TW"/>
        </w:rPr>
        <w:t>中亦逐組</w:t>
      </w:r>
      <w:proofErr w:type="gramEnd"/>
      <w:r w:rsidRPr="0053741F">
        <w:rPr>
          <w:rFonts w:ascii="標楷體" w:eastAsia="標楷體" w:hAnsi="標楷體"/>
          <w:sz w:val="28"/>
          <w:szCs w:val="28"/>
          <w:lang w:eastAsia="zh-TW"/>
        </w:rPr>
        <w:t>提供指導與回饋，協助學生修正AI生成內容、簡報架構及創新設計，使成果兼具專業性、可行性與實務應用價值。</w:t>
      </w:r>
    </w:p>
    <w:bookmarkEnd w:id="1"/>
    <w:p w14:paraId="31EFC1CA" w14:textId="77777777" w:rsidR="0053741F" w:rsidRPr="00546CFF" w:rsidRDefault="0053741F" w:rsidP="0053741F">
      <w:pPr>
        <w:spacing w:after="0" w:line="500" w:lineRule="exact"/>
        <w:ind w:leftChars="-1" w:left="-2" w:firstLineChars="51" w:firstLine="143"/>
        <w:rPr>
          <w:rFonts w:ascii="標楷體" w:eastAsia="標楷體" w:hAnsi="標楷體"/>
          <w:sz w:val="28"/>
          <w:szCs w:val="28"/>
          <w:lang w:eastAsia="zh-TW"/>
        </w:rPr>
      </w:pPr>
      <w:r w:rsidRPr="00546CFF">
        <w:rPr>
          <w:rFonts w:ascii="標楷體" w:eastAsia="標楷體" w:hAnsi="標楷體"/>
          <w:sz w:val="28"/>
          <w:szCs w:val="28"/>
          <w:lang w:eastAsia="zh-TW"/>
        </w:rPr>
        <w:lastRenderedPageBreak/>
        <w:t>（三）</w:t>
      </w:r>
      <w:proofErr w:type="gramStart"/>
      <w:r w:rsidRPr="00546CFF">
        <w:rPr>
          <w:rFonts w:ascii="標楷體" w:eastAsia="標楷體" w:hAnsi="標楷體"/>
          <w:sz w:val="28"/>
          <w:szCs w:val="28"/>
          <w:lang w:eastAsia="zh-TW"/>
        </w:rPr>
        <w:t>跨域整合</w:t>
      </w:r>
      <w:proofErr w:type="gramEnd"/>
      <w:r w:rsidRPr="00546CFF">
        <w:rPr>
          <w:rFonts w:ascii="標楷體" w:eastAsia="標楷體" w:hAnsi="標楷體"/>
          <w:sz w:val="28"/>
          <w:szCs w:val="28"/>
          <w:lang w:eastAsia="zh-TW"/>
        </w:rPr>
        <w:t>與AI科技應用</w:t>
      </w:r>
    </w:p>
    <w:p w14:paraId="55EA2F55" w14:textId="0B461290" w:rsidR="0053741F" w:rsidRPr="00546CFF" w:rsidRDefault="0053741F" w:rsidP="0053741F">
      <w:pPr>
        <w:spacing w:after="0" w:line="500" w:lineRule="exact"/>
        <w:ind w:firstLineChars="210" w:firstLine="588"/>
        <w:rPr>
          <w:rFonts w:ascii="標楷體" w:eastAsia="標楷體" w:hAnsi="標楷體"/>
          <w:sz w:val="28"/>
          <w:szCs w:val="28"/>
          <w:lang w:eastAsia="zh-TW"/>
        </w:rPr>
      </w:pPr>
      <w:r w:rsidRPr="00546CFF">
        <w:rPr>
          <w:rFonts w:ascii="標楷體" w:eastAsia="標楷體" w:hAnsi="標楷體"/>
          <w:sz w:val="28"/>
          <w:szCs w:val="28"/>
          <w:lang w:eastAsia="zh-TW"/>
        </w:rPr>
        <w:t>課程</w:t>
      </w:r>
      <w:proofErr w:type="gramStart"/>
      <w:r w:rsidRPr="00546CFF">
        <w:rPr>
          <w:rFonts w:ascii="標楷體" w:eastAsia="標楷體" w:hAnsi="標楷體"/>
          <w:sz w:val="28"/>
          <w:szCs w:val="28"/>
          <w:lang w:eastAsia="zh-TW"/>
        </w:rPr>
        <w:t>強調跨域整合</w:t>
      </w:r>
      <w:proofErr w:type="gramEnd"/>
      <w:r w:rsidRPr="00546CFF">
        <w:rPr>
          <w:rFonts w:ascii="標楷體" w:eastAsia="標楷體" w:hAnsi="標楷體"/>
          <w:sz w:val="28"/>
          <w:szCs w:val="28"/>
          <w:lang w:eastAsia="zh-TW"/>
        </w:rPr>
        <w:t>能力培養</w:t>
      </w:r>
      <w:r>
        <w:rPr>
          <w:rFonts w:ascii="標楷體" w:eastAsia="標楷體" w:hAnsi="標楷體" w:hint="eastAsia"/>
          <w:sz w:val="28"/>
          <w:szCs w:val="28"/>
          <w:lang w:eastAsia="zh-TW"/>
        </w:rPr>
        <w:t>，</w:t>
      </w:r>
      <w:r w:rsidRPr="00546CFF">
        <w:rPr>
          <w:rFonts w:ascii="標楷體" w:eastAsia="標楷體" w:hAnsi="標楷體"/>
          <w:sz w:val="28"/>
          <w:szCs w:val="28"/>
          <w:lang w:eastAsia="zh-TW"/>
        </w:rPr>
        <w:t>現代健康</w:t>
      </w:r>
      <w:proofErr w:type="gramStart"/>
      <w:r w:rsidRPr="00546CFF">
        <w:rPr>
          <w:rFonts w:ascii="標楷體" w:eastAsia="標楷體" w:hAnsi="標楷體"/>
          <w:sz w:val="28"/>
          <w:szCs w:val="28"/>
          <w:lang w:eastAsia="zh-TW"/>
        </w:rPr>
        <w:t>照護已不再</w:t>
      </w:r>
      <w:proofErr w:type="gramEnd"/>
      <w:r w:rsidRPr="00546CFF">
        <w:rPr>
          <w:rFonts w:ascii="標楷體" w:eastAsia="標楷體" w:hAnsi="標楷體"/>
          <w:sz w:val="28"/>
          <w:szCs w:val="28"/>
          <w:lang w:eastAsia="zh-TW"/>
        </w:rPr>
        <w:t>是單一專業可以完成的工作，而是需要醫療、護理、長照、資訊科技及管理等多元專業共同合作。學生必須學習尊重不同專業觀點，並透過溝通協調完成共同目標。</w:t>
      </w:r>
    </w:p>
    <w:p w14:paraId="2D6BC56F" w14:textId="44C3BE80" w:rsidR="0053741F" w:rsidRPr="00546CFF" w:rsidRDefault="0053741F" w:rsidP="0053741F">
      <w:pPr>
        <w:spacing w:after="0" w:line="500" w:lineRule="exact"/>
        <w:ind w:firstLineChars="210" w:firstLine="588"/>
        <w:rPr>
          <w:rFonts w:ascii="標楷體" w:eastAsia="標楷體" w:hAnsi="標楷體"/>
          <w:sz w:val="28"/>
          <w:szCs w:val="28"/>
          <w:lang w:eastAsia="zh-TW"/>
        </w:rPr>
      </w:pPr>
      <w:r w:rsidRPr="00546CFF">
        <w:rPr>
          <w:rFonts w:ascii="標楷體" w:eastAsia="標楷體" w:hAnsi="標楷體"/>
          <w:sz w:val="28"/>
          <w:szCs w:val="28"/>
          <w:lang w:eastAsia="zh-TW"/>
        </w:rPr>
        <w:t>課程亦導入生成式AI工具，包括ChatGPT、Gemini及</w:t>
      </w:r>
      <w:proofErr w:type="spellStart"/>
      <w:r w:rsidRPr="00546CFF">
        <w:rPr>
          <w:rFonts w:ascii="標楷體" w:eastAsia="標楷體" w:hAnsi="標楷體"/>
          <w:sz w:val="28"/>
          <w:szCs w:val="28"/>
          <w:lang w:eastAsia="zh-TW"/>
        </w:rPr>
        <w:t>NotebookLM</w:t>
      </w:r>
      <w:proofErr w:type="spellEnd"/>
      <w:r w:rsidRPr="00546CFF">
        <w:rPr>
          <w:rFonts w:ascii="標楷體" w:eastAsia="標楷體" w:hAnsi="標楷體"/>
          <w:sz w:val="28"/>
          <w:szCs w:val="28"/>
          <w:lang w:eastAsia="zh-TW"/>
        </w:rPr>
        <w:t>等應用。學生利用AI工具進行資料蒐集、文獻整理、創意發想及成果呈現</w:t>
      </w:r>
      <w:r w:rsidR="00887BC0">
        <w:rPr>
          <w:rFonts w:ascii="標楷體" w:eastAsia="標楷體" w:hAnsi="標楷體" w:hint="eastAsia"/>
          <w:sz w:val="28"/>
          <w:szCs w:val="28"/>
          <w:lang w:eastAsia="zh-TW"/>
        </w:rPr>
        <w:t>，</w:t>
      </w:r>
      <w:r w:rsidRPr="00546CFF">
        <w:rPr>
          <w:rFonts w:ascii="標楷體" w:eastAsia="標楷體" w:hAnsi="標楷體"/>
          <w:sz w:val="28"/>
          <w:szCs w:val="28"/>
          <w:lang w:eastAsia="zh-TW"/>
        </w:rPr>
        <w:t>其中最具特色的是要求學生將專題成果轉化為AI Podcast或AI Storybook。此方式不僅提升學生對AI工具之熟悉度，也讓學生體驗生成式AI於教育與健康照護領域之實際應用。</w:t>
      </w:r>
    </w:p>
    <w:p w14:paraId="22EE35EA" w14:textId="6C788578" w:rsidR="0053741F" w:rsidRDefault="0053741F" w:rsidP="0053741F">
      <w:pPr>
        <w:spacing w:after="0" w:line="500" w:lineRule="exact"/>
        <w:ind w:firstLineChars="210" w:firstLine="588"/>
        <w:rPr>
          <w:rFonts w:ascii="標楷體" w:eastAsia="標楷體" w:hAnsi="標楷體"/>
          <w:sz w:val="28"/>
          <w:szCs w:val="28"/>
          <w:lang w:eastAsia="zh-TW"/>
        </w:rPr>
      </w:pPr>
      <w:r w:rsidRPr="00546CFF">
        <w:rPr>
          <w:rFonts w:ascii="標楷體" w:eastAsia="標楷體" w:hAnsi="標楷體"/>
          <w:sz w:val="28"/>
          <w:szCs w:val="28"/>
          <w:lang w:eastAsia="zh-TW"/>
        </w:rPr>
        <w:t>課程同時強調AI應用之限制與倫理議題，包括資訊安全、病人隱私、演算法偏差及錯誤資訊等問題，引導學生建立正確科技使用態度。</w:t>
      </w:r>
    </w:p>
    <w:p w14:paraId="587E81ED" w14:textId="77777777" w:rsidR="00730D9D" w:rsidRPr="00341FFC" w:rsidRDefault="00730D9D" w:rsidP="0053741F">
      <w:pPr>
        <w:spacing w:after="0" w:line="500" w:lineRule="exact"/>
        <w:ind w:firstLineChars="210" w:firstLine="588"/>
        <w:rPr>
          <w:rFonts w:ascii="標楷體" w:eastAsia="標楷體" w:hAnsi="標楷體"/>
          <w:sz w:val="28"/>
          <w:szCs w:val="28"/>
          <w:lang w:eastAsia="zh-TW"/>
        </w:rPr>
      </w:pPr>
    </w:p>
    <w:p w14:paraId="4BDBF4F1" w14:textId="77777777" w:rsidR="00E0011B" w:rsidRPr="00C71012" w:rsidRDefault="00742140" w:rsidP="004B2A32">
      <w:pPr>
        <w:spacing w:after="0" w:line="500" w:lineRule="exact"/>
        <w:rPr>
          <w:rFonts w:ascii="標楷體" w:eastAsia="標楷體" w:hAnsi="標楷體"/>
          <w:b/>
          <w:bCs/>
          <w:color w:val="002060"/>
          <w:sz w:val="28"/>
          <w:szCs w:val="28"/>
          <w:lang w:eastAsia="zh-TW"/>
        </w:rPr>
      </w:pPr>
      <w:r w:rsidRPr="00C71012">
        <w:rPr>
          <w:rFonts w:ascii="標楷體" w:eastAsia="標楷體" w:hAnsi="標楷體"/>
          <w:b/>
          <w:bCs/>
          <w:color w:val="002060"/>
          <w:sz w:val="28"/>
          <w:szCs w:val="28"/>
          <w:lang w:eastAsia="zh-TW"/>
        </w:rPr>
        <w:t>三、教學目標</w:t>
      </w:r>
    </w:p>
    <w:p w14:paraId="5D28F6AE" w14:textId="77777777" w:rsidR="004B2A32" w:rsidRPr="00887BC0" w:rsidRDefault="004B2A32" w:rsidP="00190341">
      <w:pPr>
        <w:spacing w:after="0" w:line="500" w:lineRule="exact"/>
        <w:ind w:firstLineChars="210" w:firstLine="588"/>
        <w:rPr>
          <w:rFonts w:ascii="標楷體" w:eastAsia="標楷體" w:hAnsi="標楷體"/>
          <w:sz w:val="28"/>
          <w:szCs w:val="28"/>
          <w:lang w:eastAsia="zh-TW"/>
        </w:rPr>
      </w:pPr>
      <w:r w:rsidRPr="00887BC0">
        <w:rPr>
          <w:rFonts w:ascii="標楷體" w:eastAsia="標楷體" w:hAnsi="標楷體"/>
          <w:sz w:val="28"/>
          <w:szCs w:val="28"/>
          <w:lang w:eastAsia="zh-TW"/>
        </w:rPr>
        <w:t>本課程依據健康照護產業發展趨勢及未來人才需求，從認知、技能及態度三個層面規劃教學目標。</w:t>
      </w:r>
    </w:p>
    <w:p w14:paraId="193E3AB4" w14:textId="25C09957" w:rsidR="009A1535" w:rsidRPr="009A1535" w:rsidRDefault="009A1535" w:rsidP="009A1535">
      <w:pPr>
        <w:spacing w:after="0" w:line="240" w:lineRule="auto"/>
        <w:ind w:leftChars="-64" w:left="-1" w:hangingChars="50" w:hanging="140"/>
        <w:rPr>
          <w:rFonts w:ascii="標楷體" w:eastAsia="標楷體" w:hAnsi="標楷體"/>
          <w:sz w:val="28"/>
          <w:szCs w:val="28"/>
          <w:lang w:eastAsia="zh-TW"/>
        </w:rPr>
      </w:pPr>
      <w:bookmarkStart w:id="2" w:name="一認知面目標"/>
      <w:r w:rsidRPr="009A1535">
        <w:rPr>
          <w:rFonts w:ascii="標楷體" w:eastAsia="標楷體" w:hAnsi="標楷體"/>
          <w:noProof/>
          <w:sz w:val="28"/>
          <w:szCs w:val="28"/>
          <w:lang w:eastAsia="zh-TW"/>
        </w:rPr>
        <w:drawing>
          <wp:inline distT="0" distB="0" distL="0" distR="0" wp14:anchorId="2A0EEA46" wp14:editId="0EA57842">
            <wp:extent cx="6247765" cy="3408218"/>
            <wp:effectExtent l="0" t="0" r="635" b="1905"/>
            <wp:docPr id="707562156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0779" cy="3409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2"/>
    <w:p w14:paraId="4EE3D332" w14:textId="77777777" w:rsidR="00E0011B" w:rsidRPr="00C71012" w:rsidRDefault="00742140" w:rsidP="00190341">
      <w:pPr>
        <w:spacing w:after="0" w:line="500" w:lineRule="exact"/>
        <w:rPr>
          <w:rFonts w:ascii="標楷體" w:eastAsia="標楷體" w:hAnsi="標楷體"/>
          <w:b/>
          <w:bCs/>
          <w:color w:val="002060"/>
          <w:sz w:val="28"/>
          <w:szCs w:val="28"/>
          <w:lang w:eastAsia="zh-TW"/>
        </w:rPr>
      </w:pPr>
      <w:r w:rsidRPr="00C71012">
        <w:rPr>
          <w:rFonts w:ascii="標楷體" w:eastAsia="標楷體" w:hAnsi="標楷體"/>
          <w:b/>
          <w:bCs/>
          <w:color w:val="002060"/>
          <w:sz w:val="28"/>
          <w:szCs w:val="28"/>
          <w:lang w:eastAsia="zh-TW"/>
        </w:rPr>
        <w:lastRenderedPageBreak/>
        <w:t>四、教學內容與課程架構</w:t>
      </w:r>
    </w:p>
    <w:p w14:paraId="6801986F" w14:textId="6AB846EA" w:rsidR="00B63E1A" w:rsidRPr="00B63E1A" w:rsidRDefault="00B63E1A" w:rsidP="00B63E1A">
      <w:pPr>
        <w:spacing w:after="0" w:line="500" w:lineRule="exact"/>
        <w:ind w:firstLineChars="210" w:firstLine="588"/>
        <w:rPr>
          <w:rFonts w:ascii="標楷體" w:eastAsia="標楷體" w:hAnsi="標楷體"/>
          <w:sz w:val="28"/>
          <w:szCs w:val="28"/>
          <w:lang w:eastAsia="zh-TW"/>
        </w:rPr>
      </w:pPr>
      <w:r w:rsidRPr="00B63E1A">
        <w:rPr>
          <w:rFonts w:ascii="標楷體" w:eastAsia="標楷體" w:hAnsi="標楷體"/>
          <w:sz w:val="28"/>
          <w:szCs w:val="28"/>
          <w:lang w:eastAsia="zh-TW"/>
        </w:rPr>
        <w:t>課程共18</w:t>
      </w:r>
      <w:proofErr w:type="gramStart"/>
      <w:r w:rsidRPr="00B63E1A">
        <w:rPr>
          <w:rFonts w:ascii="標楷體" w:eastAsia="標楷體" w:hAnsi="標楷體"/>
          <w:sz w:val="28"/>
          <w:szCs w:val="28"/>
          <w:lang w:eastAsia="zh-TW"/>
        </w:rPr>
        <w:t>週</w:t>
      </w:r>
      <w:proofErr w:type="gramEnd"/>
      <w:r w:rsidRPr="00B63E1A">
        <w:rPr>
          <w:rFonts w:ascii="標楷體" w:eastAsia="標楷體" w:hAnsi="標楷體"/>
          <w:sz w:val="28"/>
          <w:szCs w:val="28"/>
          <w:lang w:eastAsia="zh-TW"/>
        </w:rPr>
        <w:t>，每週2小時，以健康照</w:t>
      </w:r>
      <w:proofErr w:type="gramStart"/>
      <w:r w:rsidRPr="00B63E1A">
        <w:rPr>
          <w:rFonts w:ascii="標楷體" w:eastAsia="標楷體" w:hAnsi="標楷體"/>
          <w:sz w:val="28"/>
          <w:szCs w:val="28"/>
          <w:lang w:eastAsia="zh-TW"/>
        </w:rPr>
        <w:t>護場域為</w:t>
      </w:r>
      <w:proofErr w:type="gramEnd"/>
      <w:r w:rsidRPr="00B63E1A">
        <w:rPr>
          <w:rFonts w:ascii="標楷體" w:eastAsia="標楷體" w:hAnsi="標楷體"/>
          <w:sz w:val="28"/>
          <w:szCs w:val="28"/>
          <w:lang w:eastAsia="zh-TW"/>
        </w:rPr>
        <w:t>主軸，逐步引導學生認識醫療與長照體系中不同</w:t>
      </w:r>
      <w:proofErr w:type="gramStart"/>
      <w:r w:rsidRPr="00B63E1A">
        <w:rPr>
          <w:rFonts w:ascii="標楷體" w:eastAsia="標楷體" w:hAnsi="標楷體"/>
          <w:sz w:val="28"/>
          <w:szCs w:val="28"/>
          <w:lang w:eastAsia="zh-TW"/>
        </w:rPr>
        <w:t>照護場域</w:t>
      </w:r>
      <w:proofErr w:type="gramEnd"/>
      <w:r w:rsidRPr="00B63E1A">
        <w:rPr>
          <w:rFonts w:ascii="標楷體" w:eastAsia="標楷體" w:hAnsi="標楷體"/>
          <w:sz w:val="28"/>
          <w:szCs w:val="28"/>
          <w:lang w:eastAsia="zh-TW"/>
        </w:rPr>
        <w:t>之功能、服務流程及使用者需求，並透過設計思考方法結合智慧醫療與AI科技進行創新設計。</w:t>
      </w:r>
    </w:p>
    <w:p w14:paraId="2041D270" w14:textId="77777777" w:rsidR="00B63E1A" w:rsidRDefault="00B63E1A" w:rsidP="00B63E1A">
      <w:pPr>
        <w:spacing w:after="0" w:line="500" w:lineRule="exact"/>
        <w:ind w:firstLineChars="210" w:firstLine="588"/>
        <w:rPr>
          <w:rFonts w:ascii="標楷體" w:eastAsia="標楷體" w:hAnsi="標楷體"/>
          <w:sz w:val="28"/>
          <w:szCs w:val="28"/>
          <w:lang w:eastAsia="zh-TW"/>
        </w:rPr>
      </w:pPr>
      <w:r w:rsidRPr="00B63E1A">
        <w:rPr>
          <w:rFonts w:ascii="標楷體" w:eastAsia="標楷體" w:hAnsi="標楷體"/>
          <w:sz w:val="28"/>
          <w:szCs w:val="28"/>
          <w:lang w:eastAsia="zh-TW"/>
        </w:rPr>
        <w:t>課程</w:t>
      </w:r>
      <w:r w:rsidRPr="00B63E1A">
        <w:rPr>
          <w:rFonts w:ascii="標楷體" w:eastAsia="標楷體" w:hAnsi="標楷體" w:hint="eastAsia"/>
          <w:sz w:val="28"/>
          <w:szCs w:val="28"/>
          <w:lang w:eastAsia="zh-TW"/>
        </w:rPr>
        <w:t>內容依照病人照護旅程（</w:t>
      </w:r>
      <w:r w:rsidRPr="00B63E1A">
        <w:rPr>
          <w:rFonts w:ascii="標楷體" w:eastAsia="標楷體" w:hAnsi="標楷體"/>
          <w:sz w:val="28"/>
          <w:szCs w:val="28"/>
          <w:lang w:eastAsia="zh-TW"/>
        </w:rPr>
        <w:t>Patient Journey）進行規劃，從病人進入醫療體系開始，依序探討急診、門診、住院、手術、加護病房、急性後期照顧、出院準備服務，再延伸至長照機構、日間照顧中心及居家照</w:t>
      </w:r>
      <w:proofErr w:type="gramStart"/>
      <w:r w:rsidRPr="00B63E1A">
        <w:rPr>
          <w:rFonts w:ascii="標楷體" w:eastAsia="標楷體" w:hAnsi="標楷體"/>
          <w:sz w:val="28"/>
          <w:szCs w:val="28"/>
          <w:lang w:eastAsia="zh-TW"/>
        </w:rPr>
        <w:t>護等場域</w:t>
      </w:r>
      <w:proofErr w:type="gramEnd"/>
      <w:r w:rsidRPr="00B63E1A">
        <w:rPr>
          <w:rFonts w:ascii="標楷體" w:eastAsia="標楷體" w:hAnsi="標楷體"/>
          <w:sz w:val="28"/>
          <w:szCs w:val="28"/>
          <w:lang w:eastAsia="zh-TW"/>
        </w:rPr>
        <w:t>，使學生能建立完整照護服務鏈概念。</w:t>
      </w:r>
    </w:p>
    <w:p w14:paraId="20F95FBB" w14:textId="24B57FBC" w:rsidR="00CE51DD" w:rsidRDefault="00CE51DD" w:rsidP="00CE51DD">
      <w:pPr>
        <w:spacing w:after="0" w:line="240" w:lineRule="auto"/>
        <w:rPr>
          <w:rFonts w:ascii="標楷體" w:eastAsia="標楷體" w:hAnsi="標楷體"/>
          <w:sz w:val="28"/>
          <w:szCs w:val="28"/>
          <w:lang w:eastAsia="zh-TW"/>
        </w:rPr>
      </w:pPr>
      <w:r w:rsidRPr="00E563FF">
        <w:rPr>
          <w:rFonts w:ascii="標楷體" w:eastAsia="標楷體" w:hAnsi="標楷體"/>
          <w:noProof/>
          <w:sz w:val="28"/>
          <w:szCs w:val="28"/>
          <w:lang w:eastAsia="zh-TW"/>
        </w:rPr>
        <w:drawing>
          <wp:inline distT="0" distB="0" distL="0" distR="0" wp14:anchorId="61F203F8" wp14:editId="1C8F3589">
            <wp:extent cx="5970883" cy="3042745"/>
            <wp:effectExtent l="0" t="0" r="0" b="5715"/>
            <wp:docPr id="1024491748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9642" cy="3047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32CCAF" w14:textId="044294EF" w:rsidR="00B63E1A" w:rsidRPr="00B63E1A" w:rsidRDefault="00B63E1A" w:rsidP="00B63E1A">
      <w:pPr>
        <w:spacing w:after="0" w:line="500" w:lineRule="exact"/>
        <w:ind w:leftChars="-1" w:left="-2" w:firstLineChars="51" w:firstLine="143"/>
        <w:rPr>
          <w:rFonts w:ascii="標楷體" w:eastAsia="標楷體" w:hAnsi="標楷體"/>
          <w:sz w:val="28"/>
          <w:szCs w:val="28"/>
          <w:lang w:eastAsia="zh-TW"/>
        </w:rPr>
      </w:pPr>
      <w:bookmarkStart w:id="3" w:name="一第一階段健康照護場域認識與需求分析第15週"/>
      <w:r w:rsidRPr="00B63E1A">
        <w:rPr>
          <w:rFonts w:ascii="標楷體" w:eastAsia="標楷體" w:hAnsi="標楷體"/>
          <w:sz w:val="28"/>
          <w:szCs w:val="28"/>
          <w:lang w:eastAsia="zh-TW"/>
        </w:rPr>
        <w:t>（一）第一階段：健康</w:t>
      </w:r>
      <w:proofErr w:type="gramStart"/>
      <w:r w:rsidRPr="00B63E1A">
        <w:rPr>
          <w:rFonts w:ascii="標楷體" w:eastAsia="標楷體" w:hAnsi="標楷體"/>
          <w:sz w:val="28"/>
          <w:szCs w:val="28"/>
          <w:lang w:eastAsia="zh-TW"/>
        </w:rPr>
        <w:t>照護場域</w:t>
      </w:r>
      <w:proofErr w:type="gramEnd"/>
      <w:r w:rsidRPr="00B63E1A">
        <w:rPr>
          <w:rFonts w:ascii="標楷體" w:eastAsia="標楷體" w:hAnsi="標楷體"/>
          <w:sz w:val="28"/>
          <w:szCs w:val="28"/>
          <w:lang w:eastAsia="zh-TW"/>
        </w:rPr>
        <w:t>認識與需求分析（第1</w:t>
      </w:r>
      <w:r w:rsidR="00FD779F">
        <w:rPr>
          <w:rFonts w:ascii="標楷體" w:eastAsia="標楷體" w:hAnsi="標楷體" w:hint="eastAsia"/>
          <w:sz w:val="28"/>
          <w:szCs w:val="28"/>
          <w:lang w:eastAsia="zh-TW"/>
        </w:rPr>
        <w:t>~4</w:t>
      </w:r>
      <w:proofErr w:type="gramStart"/>
      <w:r w:rsidRPr="00B63E1A">
        <w:rPr>
          <w:rFonts w:ascii="標楷體" w:eastAsia="標楷體" w:hAnsi="標楷體"/>
          <w:sz w:val="28"/>
          <w:szCs w:val="28"/>
          <w:lang w:eastAsia="zh-TW"/>
        </w:rPr>
        <w:t>週</w:t>
      </w:r>
      <w:proofErr w:type="gramEnd"/>
      <w:r w:rsidRPr="00B63E1A">
        <w:rPr>
          <w:rFonts w:ascii="標楷體" w:eastAsia="標楷體" w:hAnsi="標楷體"/>
          <w:sz w:val="28"/>
          <w:szCs w:val="28"/>
          <w:lang w:eastAsia="zh-TW"/>
        </w:rPr>
        <w:t>）</w:t>
      </w:r>
    </w:p>
    <w:p w14:paraId="6FE31FAD" w14:textId="2BEAA247" w:rsidR="00B63E1A" w:rsidRPr="00B63E1A" w:rsidRDefault="00B63E1A" w:rsidP="00B63E1A">
      <w:pPr>
        <w:spacing w:after="0" w:line="500" w:lineRule="exact"/>
        <w:ind w:firstLineChars="210" w:firstLine="588"/>
        <w:rPr>
          <w:rFonts w:ascii="標楷體" w:eastAsia="標楷體" w:hAnsi="標楷體"/>
          <w:sz w:val="28"/>
          <w:szCs w:val="28"/>
          <w:lang w:eastAsia="zh-TW"/>
        </w:rPr>
      </w:pPr>
      <w:r w:rsidRPr="00B63E1A">
        <w:rPr>
          <w:rFonts w:ascii="標楷體" w:eastAsia="標楷體" w:hAnsi="標楷體"/>
          <w:sz w:val="28"/>
          <w:szCs w:val="28"/>
          <w:lang w:eastAsia="zh-TW"/>
        </w:rPr>
        <w:t>課程初期主要建立學生對健康</w:t>
      </w:r>
      <w:proofErr w:type="gramStart"/>
      <w:r w:rsidRPr="00B63E1A">
        <w:rPr>
          <w:rFonts w:ascii="標楷體" w:eastAsia="標楷體" w:hAnsi="標楷體"/>
          <w:sz w:val="28"/>
          <w:szCs w:val="28"/>
          <w:lang w:eastAsia="zh-TW"/>
        </w:rPr>
        <w:t>照護場域</w:t>
      </w:r>
      <w:proofErr w:type="gramEnd"/>
      <w:r w:rsidRPr="00B63E1A">
        <w:rPr>
          <w:rFonts w:ascii="標楷體" w:eastAsia="標楷體" w:hAnsi="標楷體"/>
          <w:sz w:val="28"/>
          <w:szCs w:val="28"/>
          <w:lang w:eastAsia="zh-TW"/>
        </w:rPr>
        <w:t>之整體認識</w:t>
      </w:r>
      <w:r w:rsidR="00887BC0">
        <w:rPr>
          <w:rFonts w:ascii="標楷體" w:eastAsia="標楷體" w:hAnsi="標楷體" w:hint="eastAsia"/>
          <w:sz w:val="28"/>
          <w:szCs w:val="28"/>
          <w:lang w:eastAsia="zh-TW"/>
        </w:rPr>
        <w:t>，</w:t>
      </w:r>
      <w:r w:rsidRPr="00B63E1A">
        <w:rPr>
          <w:rFonts w:ascii="標楷體" w:eastAsia="標楷體" w:hAnsi="標楷體"/>
          <w:sz w:val="28"/>
          <w:szCs w:val="28"/>
          <w:lang w:eastAsia="zh-TW"/>
        </w:rPr>
        <w:t>介紹健康照護體系架構與未來發展趨勢，</w:t>
      </w:r>
      <w:r w:rsidRPr="00B63E1A">
        <w:rPr>
          <w:rFonts w:ascii="標楷體" w:eastAsia="標楷體" w:hAnsi="標楷體" w:hint="eastAsia"/>
          <w:sz w:val="28"/>
          <w:szCs w:val="28"/>
          <w:lang w:eastAsia="zh-TW"/>
        </w:rPr>
        <w:t>說明高齡化社會下智慧醫療與長照產業的重要性。</w:t>
      </w:r>
    </w:p>
    <w:p w14:paraId="65892C0F" w14:textId="286449A7" w:rsidR="00B63E1A" w:rsidRPr="00B63E1A" w:rsidRDefault="00B63E1A" w:rsidP="00B63E1A">
      <w:pPr>
        <w:spacing w:after="0" w:line="500" w:lineRule="exact"/>
        <w:ind w:firstLineChars="210" w:firstLine="588"/>
        <w:rPr>
          <w:rFonts w:ascii="標楷體" w:eastAsia="標楷體" w:hAnsi="標楷體"/>
          <w:sz w:val="28"/>
          <w:szCs w:val="28"/>
          <w:lang w:eastAsia="zh-TW"/>
        </w:rPr>
      </w:pPr>
      <w:r w:rsidRPr="00B63E1A">
        <w:rPr>
          <w:rFonts w:ascii="標楷體" w:eastAsia="標楷體" w:hAnsi="標楷體"/>
          <w:sz w:val="28"/>
          <w:szCs w:val="28"/>
          <w:lang w:eastAsia="zh-TW"/>
        </w:rPr>
        <w:t>透過急診與門診案例，分析病人就醫流程及常見問題。如高齡者於門診就醫常因流程複雜、資訊不足及等待時間過長而</w:t>
      </w:r>
      <w:r w:rsidRPr="00B63E1A">
        <w:rPr>
          <w:rFonts w:ascii="標楷體" w:eastAsia="標楷體" w:hAnsi="標楷體" w:hint="eastAsia"/>
          <w:sz w:val="28"/>
          <w:szCs w:val="28"/>
          <w:lang w:eastAsia="zh-TW"/>
        </w:rPr>
        <w:t>產生焦慮；急診病人可能因</w:t>
      </w:r>
      <w:proofErr w:type="gramStart"/>
      <w:r w:rsidRPr="00B63E1A">
        <w:rPr>
          <w:rFonts w:ascii="標楷體" w:eastAsia="標楷體" w:hAnsi="標楷體" w:hint="eastAsia"/>
          <w:sz w:val="28"/>
          <w:szCs w:val="28"/>
          <w:lang w:eastAsia="zh-TW"/>
        </w:rPr>
        <w:t>疼痛、</w:t>
      </w:r>
      <w:proofErr w:type="gramEnd"/>
      <w:r w:rsidRPr="00B63E1A">
        <w:rPr>
          <w:rFonts w:ascii="標楷體" w:eastAsia="標楷體" w:hAnsi="標楷體" w:hint="eastAsia"/>
          <w:sz w:val="28"/>
          <w:szCs w:val="28"/>
          <w:lang w:eastAsia="zh-TW"/>
        </w:rPr>
        <w:t>緊張及環境陌生而影響就醫體驗。</w:t>
      </w:r>
      <w:r w:rsidRPr="00B63E1A">
        <w:rPr>
          <w:rFonts w:ascii="標楷體" w:eastAsia="標楷體" w:hAnsi="標楷體"/>
          <w:sz w:val="28"/>
          <w:szCs w:val="28"/>
          <w:lang w:eastAsia="zh-TW"/>
        </w:rPr>
        <w:t>學生從病人、家屬及醫療工作人員不同角度觀察與分析需求，學習如何發現</w:t>
      </w:r>
      <w:proofErr w:type="gramStart"/>
      <w:r w:rsidRPr="00B63E1A">
        <w:rPr>
          <w:rFonts w:ascii="標楷體" w:eastAsia="標楷體" w:hAnsi="標楷體"/>
          <w:sz w:val="28"/>
          <w:szCs w:val="28"/>
          <w:lang w:eastAsia="zh-TW"/>
        </w:rPr>
        <w:t>照護場域中</w:t>
      </w:r>
      <w:proofErr w:type="gramEnd"/>
      <w:r w:rsidRPr="00B63E1A">
        <w:rPr>
          <w:rFonts w:ascii="標楷體" w:eastAsia="標楷體" w:hAnsi="標楷體"/>
          <w:sz w:val="28"/>
          <w:szCs w:val="28"/>
          <w:lang w:eastAsia="zh-TW"/>
        </w:rPr>
        <w:t>問題與改善機會。</w:t>
      </w:r>
    </w:p>
    <w:p w14:paraId="5A6C2E2A" w14:textId="37E536C5" w:rsidR="00B63E1A" w:rsidRPr="00B63E1A" w:rsidRDefault="00B63E1A" w:rsidP="00B63E1A">
      <w:pPr>
        <w:spacing w:after="0" w:line="500" w:lineRule="exact"/>
        <w:ind w:leftChars="-1" w:left="-2" w:firstLineChars="51" w:firstLine="143"/>
        <w:rPr>
          <w:rFonts w:ascii="標楷體" w:eastAsia="標楷體" w:hAnsi="標楷體"/>
          <w:sz w:val="28"/>
          <w:szCs w:val="28"/>
          <w:lang w:eastAsia="zh-TW"/>
        </w:rPr>
      </w:pPr>
      <w:bookmarkStart w:id="4" w:name="二第二階段醫院照護場域設計第610週"/>
      <w:bookmarkEnd w:id="3"/>
      <w:r w:rsidRPr="00B63E1A">
        <w:rPr>
          <w:rFonts w:ascii="標楷體" w:eastAsia="標楷體" w:hAnsi="標楷體"/>
          <w:sz w:val="28"/>
          <w:szCs w:val="28"/>
          <w:lang w:eastAsia="zh-TW"/>
        </w:rPr>
        <w:t>（二）第二階段：醫院</w:t>
      </w:r>
      <w:proofErr w:type="gramStart"/>
      <w:r w:rsidRPr="00B63E1A">
        <w:rPr>
          <w:rFonts w:ascii="標楷體" w:eastAsia="標楷體" w:hAnsi="標楷體"/>
          <w:sz w:val="28"/>
          <w:szCs w:val="28"/>
          <w:lang w:eastAsia="zh-TW"/>
        </w:rPr>
        <w:t>照護場域</w:t>
      </w:r>
      <w:proofErr w:type="gramEnd"/>
      <w:r w:rsidRPr="00B63E1A">
        <w:rPr>
          <w:rFonts w:ascii="標楷體" w:eastAsia="標楷體" w:hAnsi="標楷體"/>
          <w:sz w:val="28"/>
          <w:szCs w:val="28"/>
          <w:lang w:eastAsia="zh-TW"/>
        </w:rPr>
        <w:t>設計（第</w:t>
      </w:r>
      <w:r w:rsidR="00FD779F">
        <w:rPr>
          <w:rFonts w:ascii="標楷體" w:eastAsia="標楷體" w:hAnsi="標楷體" w:hint="eastAsia"/>
          <w:sz w:val="28"/>
          <w:szCs w:val="28"/>
          <w:lang w:eastAsia="zh-TW"/>
        </w:rPr>
        <w:t>5~8</w:t>
      </w:r>
      <w:proofErr w:type="gramStart"/>
      <w:r w:rsidRPr="00B63E1A">
        <w:rPr>
          <w:rFonts w:ascii="標楷體" w:eastAsia="標楷體" w:hAnsi="標楷體"/>
          <w:sz w:val="28"/>
          <w:szCs w:val="28"/>
          <w:lang w:eastAsia="zh-TW"/>
        </w:rPr>
        <w:t>週</w:t>
      </w:r>
      <w:proofErr w:type="gramEnd"/>
      <w:r w:rsidRPr="00B63E1A">
        <w:rPr>
          <w:rFonts w:ascii="標楷體" w:eastAsia="標楷體" w:hAnsi="標楷體"/>
          <w:sz w:val="28"/>
          <w:szCs w:val="28"/>
          <w:lang w:eastAsia="zh-TW"/>
        </w:rPr>
        <w:t>）</w:t>
      </w:r>
    </w:p>
    <w:p w14:paraId="55E1795E" w14:textId="4DA1D5F6" w:rsidR="00B63E1A" w:rsidRPr="00B63E1A" w:rsidRDefault="00B63E1A" w:rsidP="00B63E1A">
      <w:pPr>
        <w:spacing w:after="0" w:line="500" w:lineRule="exact"/>
        <w:ind w:firstLineChars="210" w:firstLine="588"/>
        <w:rPr>
          <w:rFonts w:ascii="標楷體" w:eastAsia="標楷體" w:hAnsi="標楷體"/>
          <w:sz w:val="28"/>
          <w:szCs w:val="28"/>
          <w:lang w:eastAsia="zh-TW"/>
        </w:rPr>
      </w:pPr>
      <w:r w:rsidRPr="00B63E1A">
        <w:rPr>
          <w:rFonts w:ascii="標楷體" w:eastAsia="標楷體" w:hAnsi="標楷體"/>
          <w:sz w:val="28"/>
          <w:szCs w:val="28"/>
          <w:lang w:eastAsia="zh-TW"/>
        </w:rPr>
        <w:lastRenderedPageBreak/>
        <w:t>聚焦於住院病房、手術室、加護病房（ICU）及急性後期照顧（PAC）等醫院</w:t>
      </w:r>
      <w:proofErr w:type="gramStart"/>
      <w:r w:rsidRPr="00B63E1A">
        <w:rPr>
          <w:rFonts w:ascii="標楷體" w:eastAsia="標楷體" w:hAnsi="標楷體"/>
          <w:sz w:val="28"/>
          <w:szCs w:val="28"/>
          <w:lang w:eastAsia="zh-TW"/>
        </w:rPr>
        <w:t>照護場域</w:t>
      </w:r>
      <w:proofErr w:type="gramEnd"/>
      <w:r w:rsidRPr="00B63E1A">
        <w:rPr>
          <w:rFonts w:ascii="標楷體" w:eastAsia="標楷體" w:hAnsi="標楷體"/>
          <w:sz w:val="28"/>
          <w:szCs w:val="28"/>
          <w:lang w:eastAsia="zh-TW"/>
        </w:rPr>
        <w:t>。透過實際案例分享，帶領學生了解病房環境設計、人因工程、病人安全及智慧醫療設備應用。例如智慧病房中的智慧床墊、生理監測系統、跌倒警示系統及智慧護理站等設備如何提升病人安全及照護品質。在ICU單元中，則探討高科技環境下如何兼顧病人及家屬的人文需求，讓學生理解醫療科技與人性照護並非對立，而應相互結合。</w:t>
      </w:r>
    </w:p>
    <w:bookmarkEnd w:id="4"/>
    <w:p w14:paraId="06A5D9B2" w14:textId="77777777" w:rsidR="00094CB2" w:rsidRPr="003737B5" w:rsidRDefault="00094CB2" w:rsidP="005951FC">
      <w:pPr>
        <w:spacing w:after="0" w:line="500" w:lineRule="exact"/>
        <w:ind w:leftChars="-1" w:left="-2" w:firstLineChars="51" w:firstLine="143"/>
        <w:rPr>
          <w:rFonts w:ascii="標楷體" w:eastAsia="標楷體" w:hAnsi="標楷體"/>
          <w:sz w:val="28"/>
          <w:szCs w:val="28"/>
          <w:lang w:eastAsia="zh-TW"/>
        </w:rPr>
      </w:pPr>
      <w:r w:rsidRPr="00094CB2">
        <w:rPr>
          <w:rFonts w:ascii="標楷體" w:eastAsia="標楷體" w:hAnsi="標楷體"/>
          <w:b/>
          <w:bCs/>
          <w:sz w:val="28"/>
          <w:szCs w:val="28"/>
          <w:lang w:eastAsia="zh-TW"/>
        </w:rPr>
        <w:t>（三）</w:t>
      </w:r>
      <w:r w:rsidRPr="003737B5">
        <w:rPr>
          <w:rFonts w:ascii="標楷體" w:eastAsia="標楷體" w:hAnsi="標楷體"/>
          <w:sz w:val="28"/>
          <w:szCs w:val="28"/>
          <w:lang w:eastAsia="zh-TW"/>
        </w:rPr>
        <w:t>第三階段：支持性服務單位與智慧醫療應用（第9～13</w:t>
      </w:r>
      <w:proofErr w:type="gramStart"/>
      <w:r w:rsidRPr="003737B5">
        <w:rPr>
          <w:rFonts w:ascii="標楷體" w:eastAsia="標楷體" w:hAnsi="標楷體"/>
          <w:sz w:val="28"/>
          <w:szCs w:val="28"/>
          <w:lang w:eastAsia="zh-TW"/>
        </w:rPr>
        <w:t>週</w:t>
      </w:r>
      <w:proofErr w:type="gramEnd"/>
      <w:r w:rsidRPr="003737B5">
        <w:rPr>
          <w:rFonts w:ascii="標楷體" w:eastAsia="標楷體" w:hAnsi="標楷體"/>
          <w:sz w:val="28"/>
          <w:szCs w:val="28"/>
          <w:lang w:eastAsia="zh-TW"/>
        </w:rPr>
        <w:t>）</w:t>
      </w:r>
    </w:p>
    <w:p w14:paraId="239D38D0" w14:textId="6F6A17F5" w:rsidR="00094CB2" w:rsidRPr="00094CB2" w:rsidRDefault="00094CB2" w:rsidP="00094CB2">
      <w:pPr>
        <w:spacing w:after="0" w:line="500" w:lineRule="exact"/>
        <w:ind w:firstLineChars="210" w:firstLine="588"/>
        <w:rPr>
          <w:rFonts w:ascii="標楷體" w:eastAsia="標楷體" w:hAnsi="標楷體"/>
          <w:sz w:val="28"/>
          <w:szCs w:val="28"/>
          <w:lang w:eastAsia="zh-TW"/>
        </w:rPr>
      </w:pPr>
      <w:r w:rsidRPr="00094CB2">
        <w:rPr>
          <w:rFonts w:ascii="標楷體" w:eastAsia="標楷體" w:hAnsi="標楷體"/>
          <w:sz w:val="28"/>
          <w:szCs w:val="28"/>
          <w:lang w:eastAsia="zh-TW"/>
        </w:rPr>
        <w:t>介紹健康照護體系中的支持性服務單位，包括藥局、檢驗科、醫學影像檢查單位、復健治療單位及其他跨專業照護服務，讓學生了解各單位在病人照護旅程中的功能與角色，以及跨單位合作對提升醫療品質的重要性。</w:t>
      </w:r>
    </w:p>
    <w:p w14:paraId="61995169" w14:textId="428FBE99" w:rsidR="00094CB2" w:rsidRPr="00094CB2" w:rsidRDefault="00094CB2" w:rsidP="00094CB2">
      <w:pPr>
        <w:spacing w:after="0" w:line="500" w:lineRule="exact"/>
        <w:ind w:firstLineChars="210" w:firstLine="588"/>
        <w:rPr>
          <w:rFonts w:ascii="標楷體" w:eastAsia="標楷體" w:hAnsi="標楷體"/>
          <w:sz w:val="28"/>
          <w:szCs w:val="28"/>
          <w:lang w:eastAsia="zh-TW"/>
        </w:rPr>
      </w:pPr>
      <w:r w:rsidRPr="00094CB2">
        <w:rPr>
          <w:rFonts w:ascii="標楷體" w:eastAsia="標楷體" w:hAnsi="標楷體"/>
          <w:sz w:val="28"/>
          <w:szCs w:val="28"/>
          <w:lang w:eastAsia="zh-TW"/>
        </w:rPr>
        <w:t>介紹智慧醫療於支持性服務中的應用</w:t>
      </w:r>
      <w:r>
        <w:rPr>
          <w:rFonts w:ascii="標楷體" w:eastAsia="標楷體" w:hAnsi="標楷體" w:hint="eastAsia"/>
          <w:sz w:val="28"/>
          <w:szCs w:val="28"/>
          <w:lang w:eastAsia="zh-TW"/>
        </w:rPr>
        <w:t>：</w:t>
      </w:r>
      <w:r w:rsidRPr="00094CB2">
        <w:rPr>
          <w:rFonts w:ascii="標楷體" w:eastAsia="標楷體" w:hAnsi="標楷體"/>
          <w:sz w:val="28"/>
          <w:szCs w:val="28"/>
          <w:lang w:eastAsia="zh-TW"/>
        </w:rPr>
        <w:t>智慧藥局、智慧調劑、智慧檢驗流程、自動化檢體管理、醫學影像人工智慧判讀、智慧復健及院內智慧導航等創新服務，協助學生理解智慧科技如何提升服務效率、病人安全及照護品質，並思考如何整合不同專業資源，提供更完善的健康照護服務。</w:t>
      </w:r>
    </w:p>
    <w:p w14:paraId="780ABF3C" w14:textId="77777777" w:rsidR="00094CB2" w:rsidRPr="006368F8" w:rsidRDefault="00094CB2" w:rsidP="005951FC">
      <w:pPr>
        <w:spacing w:after="0" w:line="500" w:lineRule="exact"/>
        <w:ind w:leftChars="-1" w:left="-2" w:firstLineChars="51" w:firstLine="143"/>
        <w:rPr>
          <w:rFonts w:ascii="標楷體" w:eastAsia="標楷體" w:hAnsi="標楷體"/>
          <w:sz w:val="28"/>
          <w:szCs w:val="28"/>
          <w:lang w:eastAsia="zh-TW"/>
        </w:rPr>
      </w:pPr>
      <w:r w:rsidRPr="006368F8">
        <w:rPr>
          <w:rFonts w:ascii="標楷體" w:eastAsia="標楷體" w:hAnsi="標楷體"/>
          <w:sz w:val="28"/>
          <w:szCs w:val="28"/>
          <w:lang w:eastAsia="zh-TW"/>
        </w:rPr>
        <w:t>（四）第四階段：高齡健康照護與智慧長照創新設計（第14～16</w:t>
      </w:r>
      <w:proofErr w:type="gramStart"/>
      <w:r w:rsidRPr="006368F8">
        <w:rPr>
          <w:rFonts w:ascii="標楷體" w:eastAsia="標楷體" w:hAnsi="標楷體"/>
          <w:sz w:val="28"/>
          <w:szCs w:val="28"/>
          <w:lang w:eastAsia="zh-TW"/>
        </w:rPr>
        <w:t>週</w:t>
      </w:r>
      <w:proofErr w:type="gramEnd"/>
      <w:r w:rsidRPr="006368F8">
        <w:rPr>
          <w:rFonts w:ascii="標楷體" w:eastAsia="標楷體" w:hAnsi="標楷體"/>
          <w:sz w:val="28"/>
          <w:szCs w:val="28"/>
          <w:lang w:eastAsia="zh-TW"/>
        </w:rPr>
        <w:t>）</w:t>
      </w:r>
    </w:p>
    <w:p w14:paraId="4F57662B" w14:textId="12537A2B" w:rsidR="00094CB2" w:rsidRPr="00094CB2" w:rsidRDefault="00094CB2" w:rsidP="00094CB2">
      <w:pPr>
        <w:spacing w:after="0" w:line="500" w:lineRule="exact"/>
        <w:ind w:firstLineChars="210" w:firstLine="588"/>
        <w:rPr>
          <w:rFonts w:ascii="標楷體" w:eastAsia="標楷體" w:hAnsi="標楷體"/>
          <w:sz w:val="28"/>
          <w:szCs w:val="28"/>
          <w:lang w:eastAsia="zh-TW"/>
        </w:rPr>
      </w:pPr>
      <w:r w:rsidRPr="00094CB2">
        <w:rPr>
          <w:rFonts w:ascii="標楷體" w:eastAsia="標楷體" w:hAnsi="標楷體"/>
          <w:sz w:val="28"/>
          <w:szCs w:val="28"/>
          <w:lang w:eastAsia="zh-TW"/>
        </w:rPr>
        <w:t>聚焦於高齡社會下健康照護與長期照顧服務，介紹高齡友善醫院、護理之家、日間照顧中心及居家照護等不同</w:t>
      </w:r>
      <w:proofErr w:type="gramStart"/>
      <w:r w:rsidRPr="00094CB2">
        <w:rPr>
          <w:rFonts w:ascii="標楷體" w:eastAsia="標楷體" w:hAnsi="標楷體"/>
          <w:sz w:val="28"/>
          <w:szCs w:val="28"/>
          <w:lang w:eastAsia="zh-TW"/>
        </w:rPr>
        <w:t>照護場域</w:t>
      </w:r>
      <w:proofErr w:type="gramEnd"/>
      <w:r w:rsidRPr="00094CB2">
        <w:rPr>
          <w:rFonts w:ascii="標楷體" w:eastAsia="標楷體" w:hAnsi="標楷體"/>
          <w:sz w:val="28"/>
          <w:szCs w:val="28"/>
          <w:lang w:eastAsia="zh-TW"/>
        </w:rPr>
        <w:t>，探討高齡者於醫療及長照歷程中的需求與挑戰。</w:t>
      </w:r>
    </w:p>
    <w:p w14:paraId="66F765BF" w14:textId="39197A54" w:rsidR="00094CB2" w:rsidRPr="00094CB2" w:rsidRDefault="00094CB2" w:rsidP="00094CB2">
      <w:pPr>
        <w:spacing w:after="0" w:line="500" w:lineRule="exact"/>
        <w:ind w:firstLineChars="210" w:firstLine="588"/>
        <w:rPr>
          <w:rFonts w:ascii="標楷體" w:eastAsia="標楷體" w:hAnsi="標楷體"/>
          <w:sz w:val="28"/>
          <w:szCs w:val="28"/>
          <w:lang w:eastAsia="zh-TW"/>
        </w:rPr>
      </w:pPr>
      <w:r w:rsidRPr="00094CB2">
        <w:rPr>
          <w:rFonts w:ascii="標楷體" w:eastAsia="標楷體" w:hAnsi="標楷體"/>
          <w:sz w:val="28"/>
          <w:szCs w:val="28"/>
          <w:lang w:eastAsia="zh-TW"/>
        </w:rPr>
        <w:t>透過案例分析了解高齡者常見問題，如跌倒風險、失</w:t>
      </w:r>
      <w:proofErr w:type="gramStart"/>
      <w:r w:rsidRPr="00094CB2">
        <w:rPr>
          <w:rFonts w:ascii="標楷體" w:eastAsia="標楷體" w:hAnsi="標楷體"/>
          <w:sz w:val="28"/>
          <w:szCs w:val="28"/>
          <w:lang w:eastAsia="zh-TW"/>
        </w:rPr>
        <w:t>智症照護</w:t>
      </w:r>
      <w:proofErr w:type="gramEnd"/>
      <w:r w:rsidRPr="00094CB2">
        <w:rPr>
          <w:rFonts w:ascii="標楷體" w:eastAsia="標楷體" w:hAnsi="標楷體"/>
          <w:sz w:val="28"/>
          <w:szCs w:val="28"/>
          <w:lang w:eastAsia="zh-TW"/>
        </w:rPr>
        <w:t>、慢性疾病管理、用藥安全及照顧者負荷等，並認識智慧長照設備與AI應用，包括智慧手環、</w:t>
      </w:r>
      <w:proofErr w:type="gramStart"/>
      <w:r w:rsidRPr="00094CB2">
        <w:rPr>
          <w:rFonts w:ascii="標楷體" w:eastAsia="標楷體" w:hAnsi="標楷體"/>
          <w:sz w:val="28"/>
          <w:szCs w:val="28"/>
          <w:lang w:eastAsia="zh-TW"/>
        </w:rPr>
        <w:t>離床感</w:t>
      </w:r>
      <w:proofErr w:type="gramEnd"/>
      <w:r w:rsidRPr="00094CB2">
        <w:rPr>
          <w:rFonts w:ascii="標楷體" w:eastAsia="標楷體" w:hAnsi="標楷體"/>
          <w:sz w:val="28"/>
          <w:szCs w:val="28"/>
          <w:lang w:eastAsia="zh-TW"/>
        </w:rPr>
        <w:t>測器、跌倒偵測系統、遠距健康監測、AI陪伴機器人及智慧居家照護系統等。課程同時強調，高齡照護設計應以全人照護及人文關懷為核心，運用智慧科技協助提升長者自主生活能力、照護安全及生活品質，而非僅追求科技創新。</w:t>
      </w:r>
    </w:p>
    <w:p w14:paraId="7D3BBE96" w14:textId="77777777" w:rsidR="00094CB2" w:rsidRPr="006368F8" w:rsidRDefault="00094CB2" w:rsidP="005951FC">
      <w:pPr>
        <w:spacing w:after="0" w:line="500" w:lineRule="exact"/>
        <w:ind w:leftChars="-1" w:left="-2" w:firstLineChars="51" w:firstLine="143"/>
        <w:rPr>
          <w:rFonts w:ascii="標楷體" w:eastAsia="標楷體" w:hAnsi="標楷體"/>
          <w:sz w:val="28"/>
          <w:szCs w:val="28"/>
          <w:lang w:eastAsia="zh-TW"/>
        </w:rPr>
      </w:pPr>
      <w:r w:rsidRPr="006368F8">
        <w:rPr>
          <w:rFonts w:ascii="標楷體" w:eastAsia="標楷體" w:hAnsi="標楷體"/>
          <w:sz w:val="28"/>
          <w:szCs w:val="28"/>
          <w:lang w:eastAsia="zh-TW"/>
        </w:rPr>
        <w:t>（五）第五階段：專題成果發表與AI成果展示（第17～18</w:t>
      </w:r>
      <w:proofErr w:type="gramStart"/>
      <w:r w:rsidRPr="006368F8">
        <w:rPr>
          <w:rFonts w:ascii="標楷體" w:eastAsia="標楷體" w:hAnsi="標楷體"/>
          <w:sz w:val="28"/>
          <w:szCs w:val="28"/>
          <w:lang w:eastAsia="zh-TW"/>
        </w:rPr>
        <w:t>週</w:t>
      </w:r>
      <w:proofErr w:type="gramEnd"/>
      <w:r w:rsidRPr="006368F8">
        <w:rPr>
          <w:rFonts w:ascii="標楷體" w:eastAsia="標楷體" w:hAnsi="標楷體"/>
          <w:sz w:val="28"/>
          <w:szCs w:val="28"/>
          <w:lang w:eastAsia="zh-TW"/>
        </w:rPr>
        <w:t>）</w:t>
      </w:r>
    </w:p>
    <w:p w14:paraId="780B8C28" w14:textId="77777777" w:rsidR="00094CB2" w:rsidRPr="00094CB2" w:rsidRDefault="00094CB2" w:rsidP="00094CB2">
      <w:pPr>
        <w:spacing w:after="0" w:line="500" w:lineRule="exact"/>
        <w:ind w:firstLineChars="210" w:firstLine="588"/>
        <w:rPr>
          <w:rFonts w:ascii="標楷體" w:eastAsia="標楷體" w:hAnsi="標楷體"/>
          <w:sz w:val="28"/>
          <w:szCs w:val="28"/>
          <w:lang w:eastAsia="zh-TW"/>
        </w:rPr>
      </w:pPr>
      <w:r w:rsidRPr="00094CB2">
        <w:rPr>
          <w:rFonts w:ascii="標楷體" w:eastAsia="標楷體" w:hAnsi="標楷體"/>
          <w:sz w:val="28"/>
          <w:szCs w:val="28"/>
          <w:lang w:eastAsia="zh-TW"/>
        </w:rPr>
        <w:lastRenderedPageBreak/>
        <w:t>課程最後由學生分組完成「智慧健康</w:t>
      </w:r>
      <w:proofErr w:type="gramStart"/>
      <w:r w:rsidRPr="00094CB2">
        <w:rPr>
          <w:rFonts w:ascii="標楷體" w:eastAsia="標楷體" w:hAnsi="標楷體"/>
          <w:sz w:val="28"/>
          <w:szCs w:val="28"/>
          <w:lang w:eastAsia="zh-TW"/>
        </w:rPr>
        <w:t>照護場域</w:t>
      </w:r>
      <w:proofErr w:type="gramEnd"/>
      <w:r w:rsidRPr="00094CB2">
        <w:rPr>
          <w:rFonts w:ascii="標楷體" w:eastAsia="標楷體" w:hAnsi="標楷體"/>
          <w:sz w:val="28"/>
          <w:szCs w:val="28"/>
          <w:lang w:eastAsia="zh-TW"/>
        </w:rPr>
        <w:t>創新設計」專題，以健康</w:t>
      </w:r>
      <w:proofErr w:type="gramStart"/>
      <w:r w:rsidRPr="00094CB2">
        <w:rPr>
          <w:rFonts w:ascii="標楷體" w:eastAsia="標楷體" w:hAnsi="標楷體"/>
          <w:sz w:val="28"/>
          <w:szCs w:val="28"/>
          <w:lang w:eastAsia="zh-TW"/>
        </w:rPr>
        <w:t>照護場域中</w:t>
      </w:r>
      <w:proofErr w:type="gramEnd"/>
      <w:r w:rsidRPr="00094CB2">
        <w:rPr>
          <w:rFonts w:ascii="標楷體" w:eastAsia="標楷體" w:hAnsi="標楷體"/>
          <w:sz w:val="28"/>
          <w:szCs w:val="28"/>
          <w:lang w:eastAsia="zh-TW"/>
        </w:rPr>
        <w:t>的實際需求與痛點為出發點，運用設計思考方法提出創新解決方案，並整合生成式AI工具完成成果製作。</w:t>
      </w:r>
    </w:p>
    <w:p w14:paraId="6E0CCA8C" w14:textId="77777777" w:rsidR="00094CB2" w:rsidRPr="00094CB2" w:rsidRDefault="00094CB2" w:rsidP="00094CB2">
      <w:pPr>
        <w:spacing w:after="0" w:line="500" w:lineRule="exact"/>
        <w:ind w:firstLineChars="210" w:firstLine="588"/>
        <w:rPr>
          <w:rFonts w:ascii="標楷體" w:eastAsia="標楷體" w:hAnsi="標楷體"/>
          <w:sz w:val="28"/>
          <w:szCs w:val="28"/>
          <w:lang w:eastAsia="zh-TW"/>
        </w:rPr>
      </w:pPr>
      <w:r w:rsidRPr="00094CB2">
        <w:rPr>
          <w:rFonts w:ascii="標楷體" w:eastAsia="標楷體" w:hAnsi="標楷體"/>
          <w:sz w:val="28"/>
          <w:szCs w:val="28"/>
          <w:lang w:eastAsia="zh-TW"/>
        </w:rPr>
        <w:t>各組運用ChatGPT、Gemini及</w:t>
      </w:r>
      <w:proofErr w:type="spellStart"/>
      <w:r w:rsidRPr="00094CB2">
        <w:rPr>
          <w:rFonts w:ascii="標楷體" w:eastAsia="標楷體" w:hAnsi="標楷體"/>
          <w:sz w:val="28"/>
          <w:szCs w:val="28"/>
          <w:lang w:eastAsia="zh-TW"/>
        </w:rPr>
        <w:t>NotebookLM</w:t>
      </w:r>
      <w:proofErr w:type="spellEnd"/>
      <w:r w:rsidRPr="00094CB2">
        <w:rPr>
          <w:rFonts w:ascii="標楷體" w:eastAsia="標楷體" w:hAnsi="標楷體"/>
          <w:sz w:val="28"/>
          <w:szCs w:val="28"/>
          <w:lang w:eastAsia="zh-TW"/>
        </w:rPr>
        <w:t>等工具進行資料蒐集、創意發想、簡報設計，並將成果製作成AI Podcast（影音）或AI Storybook進行發表。成果展示前，學生亦邀請未來可能的使用者（如醫護人員、照顧服務員、病人或家屬）提供回饋，了解其使用意願、操作便利性及實務可行性，再依據回饋進行修正與優化。透過成果展示、同儕交流及教師講評，引導學生反思智慧科技導入健康</w:t>
      </w:r>
      <w:proofErr w:type="gramStart"/>
      <w:r w:rsidRPr="00094CB2">
        <w:rPr>
          <w:rFonts w:ascii="標楷體" w:eastAsia="標楷體" w:hAnsi="標楷體"/>
          <w:sz w:val="28"/>
          <w:szCs w:val="28"/>
          <w:lang w:eastAsia="zh-TW"/>
        </w:rPr>
        <w:t>照護場域</w:t>
      </w:r>
      <w:proofErr w:type="gramEnd"/>
      <w:r w:rsidRPr="00094CB2">
        <w:rPr>
          <w:rFonts w:ascii="標楷體" w:eastAsia="標楷體" w:hAnsi="標楷體"/>
          <w:sz w:val="28"/>
          <w:szCs w:val="28"/>
          <w:lang w:eastAsia="zh-TW"/>
        </w:rPr>
        <w:t>的可行性與未來應用價值，培養兼具創新設計、科技應用及以</w:t>
      </w:r>
      <w:proofErr w:type="gramStart"/>
      <w:r w:rsidRPr="00094CB2">
        <w:rPr>
          <w:rFonts w:ascii="標楷體" w:eastAsia="標楷體" w:hAnsi="標楷體"/>
          <w:sz w:val="28"/>
          <w:szCs w:val="28"/>
          <w:lang w:eastAsia="zh-TW"/>
        </w:rPr>
        <w:t>人為本照護</w:t>
      </w:r>
      <w:proofErr w:type="gramEnd"/>
      <w:r w:rsidRPr="00094CB2">
        <w:rPr>
          <w:rFonts w:ascii="標楷體" w:eastAsia="標楷體" w:hAnsi="標楷體"/>
          <w:sz w:val="28"/>
          <w:szCs w:val="28"/>
          <w:lang w:eastAsia="zh-TW"/>
        </w:rPr>
        <w:t>理念的專業能力</w:t>
      </w:r>
    </w:p>
    <w:p w14:paraId="6EB9089A" w14:textId="1AEBA0EB" w:rsidR="00E0011B" w:rsidRPr="00C71012" w:rsidRDefault="00742140" w:rsidP="00C71012">
      <w:pPr>
        <w:spacing w:after="0" w:line="500" w:lineRule="exact"/>
        <w:rPr>
          <w:rFonts w:ascii="標楷體" w:eastAsia="標楷體" w:hAnsi="標楷體"/>
          <w:b/>
          <w:bCs/>
          <w:color w:val="002060"/>
          <w:sz w:val="28"/>
          <w:szCs w:val="28"/>
          <w:lang w:eastAsia="zh-TW"/>
        </w:rPr>
      </w:pPr>
      <w:r w:rsidRPr="00C71012">
        <w:rPr>
          <w:rFonts w:ascii="標楷體" w:eastAsia="標楷體" w:hAnsi="標楷體"/>
          <w:b/>
          <w:bCs/>
          <w:color w:val="002060"/>
          <w:sz w:val="28"/>
          <w:szCs w:val="28"/>
          <w:lang w:eastAsia="zh-TW"/>
        </w:rPr>
        <w:t>五、教學流程設計</w:t>
      </w:r>
    </w:p>
    <w:p w14:paraId="00CC0532" w14:textId="7B4E698A" w:rsidR="00E563FF" w:rsidRDefault="00E563FF" w:rsidP="00E563FF">
      <w:pPr>
        <w:spacing w:after="0" w:line="500" w:lineRule="exact"/>
        <w:ind w:firstLineChars="210" w:firstLine="588"/>
        <w:rPr>
          <w:rFonts w:ascii="標楷體" w:eastAsia="標楷體" w:hAnsi="標楷體"/>
          <w:sz w:val="28"/>
          <w:szCs w:val="28"/>
          <w:lang w:eastAsia="zh-TW"/>
        </w:rPr>
      </w:pPr>
      <w:r w:rsidRPr="00E563FF">
        <w:rPr>
          <w:rFonts w:ascii="標楷體" w:eastAsia="標楷體" w:hAnsi="標楷體"/>
          <w:sz w:val="28"/>
          <w:szCs w:val="28"/>
          <w:lang w:eastAsia="zh-TW"/>
        </w:rPr>
        <w:t>課程採用問題導向學習（Problem-Based Learning, PBL）、案例教學法、設計思考（Design Thinking）及生成式AI應用等教學策略，引導學生由健康</w:t>
      </w:r>
      <w:proofErr w:type="gramStart"/>
      <w:r w:rsidRPr="00E563FF">
        <w:rPr>
          <w:rFonts w:ascii="標楷體" w:eastAsia="標楷體" w:hAnsi="標楷體"/>
          <w:sz w:val="28"/>
          <w:szCs w:val="28"/>
          <w:lang w:eastAsia="zh-TW"/>
        </w:rPr>
        <w:t>照護場域中</w:t>
      </w:r>
      <w:proofErr w:type="gramEnd"/>
      <w:r w:rsidRPr="00E563FF">
        <w:rPr>
          <w:rFonts w:ascii="標楷體" w:eastAsia="標楷體" w:hAnsi="標楷體"/>
          <w:sz w:val="28"/>
          <w:szCs w:val="28"/>
          <w:lang w:eastAsia="zh-TW"/>
        </w:rPr>
        <w:t>的真實問題出發，透過需求分析、創意發想、原型設計、使用者驗證及成果修正等歷程，完成智慧健康照護創新設計。以第四組學生完成之「智慧門診系統－嘟嘟好報到站」為例，說明本課程之教學流程。</w:t>
      </w:r>
    </w:p>
    <w:p w14:paraId="4687C6B1" w14:textId="07B26F69" w:rsidR="00CE51DD" w:rsidRPr="00E563FF" w:rsidRDefault="00CE51DD" w:rsidP="00CE51DD">
      <w:pPr>
        <w:spacing w:after="0" w:line="240" w:lineRule="auto"/>
        <w:rPr>
          <w:rFonts w:ascii="標楷體" w:eastAsia="標楷體" w:hAnsi="標楷體" w:hint="eastAsia"/>
          <w:sz w:val="28"/>
          <w:szCs w:val="28"/>
          <w:lang w:eastAsia="zh-TW"/>
        </w:rPr>
      </w:pPr>
      <w:r w:rsidRPr="00AF6EB0">
        <w:rPr>
          <w:noProof/>
          <w:lang w:eastAsia="zh-TW"/>
        </w:rPr>
        <w:drawing>
          <wp:inline distT="0" distB="0" distL="0" distR="0" wp14:anchorId="6368B6EE" wp14:editId="500087A8">
            <wp:extent cx="5966863" cy="3081867"/>
            <wp:effectExtent l="0" t="0" r="0" b="4445"/>
            <wp:docPr id="1022551963" name="圖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5" cy="3084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F009AF" w14:textId="77777777" w:rsidR="00E563FF" w:rsidRPr="00E563FF" w:rsidRDefault="00E563FF" w:rsidP="006368F8">
      <w:pPr>
        <w:spacing w:after="0" w:line="500" w:lineRule="exact"/>
        <w:ind w:leftChars="-1" w:left="-2" w:firstLineChars="51" w:firstLine="143"/>
        <w:rPr>
          <w:rFonts w:ascii="標楷體" w:eastAsia="標楷體" w:hAnsi="標楷體"/>
          <w:sz w:val="28"/>
          <w:szCs w:val="28"/>
          <w:lang w:eastAsia="zh-TW"/>
        </w:rPr>
      </w:pPr>
      <w:r w:rsidRPr="00E563FF">
        <w:rPr>
          <w:rFonts w:ascii="標楷體" w:eastAsia="標楷體" w:hAnsi="標楷體"/>
          <w:sz w:val="28"/>
          <w:szCs w:val="28"/>
          <w:lang w:eastAsia="zh-TW"/>
        </w:rPr>
        <w:lastRenderedPageBreak/>
        <w:t>（一）情境導入階段</w:t>
      </w:r>
    </w:p>
    <w:p w14:paraId="6CB05318" w14:textId="7D032B8D" w:rsidR="00E563FF" w:rsidRPr="00E563FF" w:rsidRDefault="00E563FF" w:rsidP="00E563FF">
      <w:pPr>
        <w:spacing w:after="0" w:line="500" w:lineRule="exact"/>
        <w:ind w:firstLineChars="210" w:firstLine="588"/>
        <w:rPr>
          <w:rFonts w:ascii="標楷體" w:eastAsia="標楷體" w:hAnsi="標楷體"/>
          <w:sz w:val="28"/>
          <w:szCs w:val="28"/>
          <w:lang w:eastAsia="zh-TW"/>
        </w:rPr>
      </w:pPr>
      <w:r w:rsidRPr="00E563FF">
        <w:rPr>
          <w:rFonts w:ascii="標楷體" w:eastAsia="標楷體" w:hAnsi="標楷體"/>
          <w:sz w:val="28"/>
          <w:szCs w:val="28"/>
          <w:lang w:eastAsia="zh-TW"/>
        </w:rPr>
        <w:t>教師首先介紹門診照護流程及高齡友善醫院理念，播放智慧門診、智慧醫院及高齡者就醫情境等相關影片，搭配實際門診案例，引導學生觀察病人從掛號、報到、候診、看診、抽血、檢查、</w:t>
      </w:r>
      <w:proofErr w:type="gramStart"/>
      <w:r w:rsidRPr="00E563FF">
        <w:rPr>
          <w:rFonts w:ascii="標楷體" w:eastAsia="標楷體" w:hAnsi="標楷體"/>
          <w:sz w:val="28"/>
          <w:szCs w:val="28"/>
          <w:lang w:eastAsia="zh-TW"/>
        </w:rPr>
        <w:t>領藥至返家</w:t>
      </w:r>
      <w:proofErr w:type="gramEnd"/>
      <w:r w:rsidRPr="00E563FF">
        <w:rPr>
          <w:rFonts w:ascii="標楷體" w:eastAsia="標楷體" w:hAnsi="標楷體"/>
          <w:sz w:val="28"/>
          <w:szCs w:val="28"/>
          <w:lang w:eastAsia="zh-TW"/>
        </w:rPr>
        <w:t>的完整就醫歷程。</w:t>
      </w:r>
    </w:p>
    <w:p w14:paraId="4370A0DD" w14:textId="77777777" w:rsidR="00E563FF" w:rsidRPr="00E563FF" w:rsidRDefault="00E563FF" w:rsidP="00E563FF">
      <w:pPr>
        <w:spacing w:after="0" w:line="500" w:lineRule="exact"/>
        <w:ind w:firstLineChars="210" w:firstLine="588"/>
        <w:rPr>
          <w:rFonts w:ascii="標楷體" w:eastAsia="標楷體" w:hAnsi="標楷體"/>
          <w:sz w:val="28"/>
          <w:szCs w:val="28"/>
          <w:lang w:eastAsia="zh-TW"/>
        </w:rPr>
      </w:pPr>
      <w:r w:rsidRPr="00E563FF">
        <w:rPr>
          <w:rFonts w:ascii="標楷體" w:eastAsia="標楷體" w:hAnsi="標楷體"/>
          <w:sz w:val="28"/>
          <w:szCs w:val="28"/>
          <w:lang w:eastAsia="zh-TW"/>
        </w:rPr>
        <w:t>學生透過影片觀察與經驗分享發現，高齡者及首次就醫民眾常因院區環境陌生、院內動線複雜、跨科就診程序繁瑣、候診資訊不清楚及數位設備操作困難，而影響整體就醫體驗。教師進一步引導學生思考，若能結合智慧科技，是否能改善病人的就醫流程與服務品質。</w:t>
      </w:r>
    </w:p>
    <w:p w14:paraId="52D81820" w14:textId="25713E24" w:rsidR="00E563FF" w:rsidRPr="00E563FF" w:rsidRDefault="00E563FF" w:rsidP="00E563FF">
      <w:pPr>
        <w:spacing w:after="0" w:line="500" w:lineRule="exact"/>
        <w:ind w:firstLineChars="210" w:firstLine="588"/>
        <w:rPr>
          <w:rFonts w:ascii="標楷體" w:eastAsia="標楷體" w:hAnsi="標楷體"/>
          <w:sz w:val="28"/>
          <w:szCs w:val="28"/>
          <w:lang w:eastAsia="zh-TW"/>
        </w:rPr>
      </w:pPr>
      <w:r w:rsidRPr="00E563FF">
        <w:rPr>
          <w:rFonts w:ascii="標楷體" w:eastAsia="標楷體" w:hAnsi="標楷體"/>
          <w:sz w:val="28"/>
          <w:szCs w:val="28"/>
          <w:lang w:eastAsia="zh-TW"/>
        </w:rPr>
        <w:t>主要目的在於培養學生觀察能力、問題意識及同理心，使學生理解健康照護設計應從使用者需求出發，而非僅著重科技功能。</w:t>
      </w:r>
    </w:p>
    <w:p w14:paraId="4722554C" w14:textId="77777777" w:rsidR="00E563FF" w:rsidRPr="00E563FF" w:rsidRDefault="00E563FF" w:rsidP="006368F8">
      <w:pPr>
        <w:spacing w:after="0" w:line="500" w:lineRule="exact"/>
        <w:ind w:leftChars="-1" w:left="-2" w:firstLineChars="51" w:firstLine="143"/>
        <w:rPr>
          <w:rFonts w:ascii="標楷體" w:eastAsia="標楷體" w:hAnsi="標楷體"/>
          <w:sz w:val="28"/>
          <w:szCs w:val="28"/>
          <w:lang w:eastAsia="zh-TW"/>
        </w:rPr>
      </w:pPr>
      <w:r w:rsidRPr="00E563FF">
        <w:rPr>
          <w:rFonts w:ascii="標楷體" w:eastAsia="標楷體" w:hAnsi="標楷體"/>
          <w:sz w:val="28"/>
          <w:szCs w:val="28"/>
          <w:lang w:eastAsia="zh-TW"/>
        </w:rPr>
        <w:t>（二）問題探索與需求分析階段</w:t>
      </w:r>
    </w:p>
    <w:p w14:paraId="0B2F1E01" w14:textId="1978E020" w:rsidR="00E563FF" w:rsidRPr="00E563FF" w:rsidRDefault="00E563FF" w:rsidP="00E563FF">
      <w:pPr>
        <w:spacing w:after="0" w:line="500" w:lineRule="exact"/>
        <w:ind w:firstLineChars="210" w:firstLine="588"/>
        <w:rPr>
          <w:rFonts w:ascii="標楷體" w:eastAsia="標楷體" w:hAnsi="標楷體"/>
          <w:sz w:val="28"/>
          <w:szCs w:val="28"/>
          <w:lang w:eastAsia="zh-TW"/>
        </w:rPr>
      </w:pPr>
      <w:r w:rsidRPr="00E563FF">
        <w:rPr>
          <w:rFonts w:ascii="標楷體" w:eastAsia="標楷體" w:hAnsi="標楷體"/>
          <w:sz w:val="28"/>
          <w:szCs w:val="28"/>
          <w:lang w:eastAsia="zh-TW"/>
        </w:rPr>
        <w:t>學生運用設計思考中的同理</w:t>
      </w:r>
      <w:r w:rsidR="005C22C0">
        <w:rPr>
          <w:rFonts w:ascii="標楷體" w:eastAsia="標楷體" w:hAnsi="標楷體" w:hint="eastAsia"/>
          <w:sz w:val="28"/>
          <w:szCs w:val="28"/>
          <w:lang w:eastAsia="zh-TW"/>
        </w:rPr>
        <w:t>心</w:t>
      </w:r>
      <w:r w:rsidRPr="00E563FF">
        <w:rPr>
          <w:rFonts w:ascii="標楷體" w:eastAsia="標楷體" w:hAnsi="標楷體"/>
          <w:sz w:val="28"/>
          <w:szCs w:val="28"/>
          <w:lang w:eastAsia="zh-TW"/>
        </w:rPr>
        <w:t>（Empathy）與定義（Define），分析門診照護流程中不同使用者需求，從內部顧客與外部顧客兩面向進行討論。</w:t>
      </w:r>
    </w:p>
    <w:p w14:paraId="299EB43A" w14:textId="77777777" w:rsidR="00E563FF" w:rsidRPr="00E563FF" w:rsidRDefault="00E563FF" w:rsidP="00E563FF">
      <w:pPr>
        <w:spacing w:after="0" w:line="500" w:lineRule="exact"/>
        <w:ind w:firstLineChars="210" w:firstLine="588"/>
        <w:rPr>
          <w:rFonts w:ascii="標楷體" w:eastAsia="標楷體" w:hAnsi="標楷體"/>
          <w:sz w:val="28"/>
          <w:szCs w:val="28"/>
          <w:lang w:eastAsia="zh-TW"/>
        </w:rPr>
      </w:pPr>
      <w:r w:rsidRPr="00E563FF">
        <w:rPr>
          <w:rFonts w:ascii="標楷體" w:eastAsia="標楷體" w:hAnsi="標楷體"/>
          <w:sz w:val="28"/>
          <w:szCs w:val="28"/>
          <w:lang w:eastAsia="zh-TW"/>
        </w:rPr>
        <w:t>外部顧客包括病人及家屬，希望能快速完成報到、掌握候診資訊、順利前往抽血、醫學影像檢查、</w:t>
      </w:r>
      <w:proofErr w:type="gramStart"/>
      <w:r w:rsidRPr="00E563FF">
        <w:rPr>
          <w:rFonts w:ascii="標楷體" w:eastAsia="標楷體" w:hAnsi="標楷體"/>
          <w:sz w:val="28"/>
          <w:szCs w:val="28"/>
          <w:lang w:eastAsia="zh-TW"/>
        </w:rPr>
        <w:t>診間及藥局</w:t>
      </w:r>
      <w:proofErr w:type="gramEnd"/>
      <w:r w:rsidRPr="00E563FF">
        <w:rPr>
          <w:rFonts w:ascii="標楷體" w:eastAsia="標楷體" w:hAnsi="標楷體"/>
          <w:sz w:val="28"/>
          <w:szCs w:val="28"/>
          <w:lang w:eastAsia="zh-TW"/>
        </w:rPr>
        <w:t>等各項流程，並於遇到問題時獲得即時協助；內部顧客則包括醫師、護理師、行政人員及志工，希望能降低重複解說、減少病人迷路及提升門診流程效率。</w:t>
      </w:r>
    </w:p>
    <w:p w14:paraId="4874E0D3" w14:textId="4A2F6CD5" w:rsidR="00E563FF" w:rsidRPr="00E563FF" w:rsidRDefault="00E563FF" w:rsidP="00E563FF">
      <w:pPr>
        <w:spacing w:after="0" w:line="500" w:lineRule="exact"/>
        <w:ind w:firstLineChars="210" w:firstLine="588"/>
        <w:rPr>
          <w:rFonts w:ascii="標楷體" w:eastAsia="標楷體" w:hAnsi="標楷體"/>
          <w:sz w:val="28"/>
          <w:szCs w:val="28"/>
          <w:lang w:eastAsia="zh-TW"/>
        </w:rPr>
      </w:pPr>
      <w:r w:rsidRPr="00E563FF">
        <w:rPr>
          <w:rFonts w:ascii="標楷體" w:eastAsia="標楷體" w:hAnsi="標楷體"/>
          <w:sz w:val="28"/>
          <w:szCs w:val="28"/>
          <w:lang w:eastAsia="zh-TW"/>
        </w:rPr>
        <w:t>運用顧客旅程地圖（Customer Journey Map），整理病人於各就醫階段可能遭遇的問題，進一步定義核心痛點，例如高齡者不熟悉自助報到設備、</w:t>
      </w:r>
      <w:proofErr w:type="gramStart"/>
      <w:r w:rsidRPr="00E563FF">
        <w:rPr>
          <w:rFonts w:ascii="標楷體" w:eastAsia="標楷體" w:hAnsi="標楷體"/>
          <w:sz w:val="28"/>
          <w:szCs w:val="28"/>
          <w:lang w:eastAsia="zh-TW"/>
        </w:rPr>
        <w:t>多科就診</w:t>
      </w:r>
      <w:proofErr w:type="gramEnd"/>
      <w:r w:rsidRPr="00E563FF">
        <w:rPr>
          <w:rFonts w:ascii="標楷體" w:eastAsia="標楷體" w:hAnsi="標楷體"/>
          <w:sz w:val="28"/>
          <w:szCs w:val="28"/>
          <w:lang w:eastAsia="zh-TW"/>
        </w:rPr>
        <w:t>資訊整合不足、檢查流程不清楚及缺乏即時協助機制等，作為後續創新設計的重要依據。</w:t>
      </w:r>
    </w:p>
    <w:p w14:paraId="46E1CAA1" w14:textId="77777777" w:rsidR="00E563FF" w:rsidRPr="00E563FF" w:rsidRDefault="00E563FF" w:rsidP="006368F8">
      <w:pPr>
        <w:spacing w:after="0" w:line="500" w:lineRule="exact"/>
        <w:ind w:leftChars="-1" w:left="-2" w:firstLineChars="51" w:firstLine="143"/>
        <w:rPr>
          <w:rFonts w:ascii="標楷體" w:eastAsia="標楷體" w:hAnsi="標楷體"/>
          <w:sz w:val="28"/>
          <w:szCs w:val="28"/>
          <w:lang w:eastAsia="zh-TW"/>
        </w:rPr>
      </w:pPr>
      <w:r w:rsidRPr="00E563FF">
        <w:rPr>
          <w:rFonts w:ascii="標楷體" w:eastAsia="標楷體" w:hAnsi="標楷體"/>
          <w:sz w:val="28"/>
          <w:szCs w:val="28"/>
          <w:lang w:eastAsia="zh-TW"/>
        </w:rPr>
        <w:t>（三）創意發想與AI輔助設計階段</w:t>
      </w:r>
    </w:p>
    <w:p w14:paraId="5F27635E" w14:textId="6E4E9BE5" w:rsidR="00E563FF" w:rsidRPr="00E563FF" w:rsidRDefault="00E563FF" w:rsidP="00E563FF">
      <w:pPr>
        <w:spacing w:after="0" w:line="500" w:lineRule="exact"/>
        <w:ind w:firstLineChars="210" w:firstLine="588"/>
        <w:rPr>
          <w:rFonts w:ascii="標楷體" w:eastAsia="標楷體" w:hAnsi="標楷體"/>
          <w:sz w:val="28"/>
          <w:szCs w:val="28"/>
          <w:lang w:eastAsia="zh-TW"/>
        </w:rPr>
      </w:pPr>
      <w:r w:rsidRPr="00E563FF">
        <w:rPr>
          <w:rFonts w:ascii="標楷體" w:eastAsia="標楷體" w:hAnsi="標楷體"/>
          <w:sz w:val="28"/>
          <w:szCs w:val="28"/>
          <w:lang w:eastAsia="zh-TW"/>
        </w:rPr>
        <w:t>需求分析後進行腦力激盪，運用生成式AI工具（ChatGPT、Gemini及</w:t>
      </w:r>
      <w:proofErr w:type="spellStart"/>
      <w:r w:rsidRPr="00E563FF">
        <w:rPr>
          <w:rFonts w:ascii="標楷體" w:eastAsia="標楷體" w:hAnsi="標楷體"/>
          <w:sz w:val="28"/>
          <w:szCs w:val="28"/>
          <w:lang w:eastAsia="zh-TW"/>
        </w:rPr>
        <w:t>NotebookLM</w:t>
      </w:r>
      <w:proofErr w:type="spellEnd"/>
      <w:r w:rsidRPr="00E563FF">
        <w:rPr>
          <w:rFonts w:ascii="標楷體" w:eastAsia="標楷體" w:hAnsi="標楷體"/>
          <w:sz w:val="28"/>
          <w:szCs w:val="28"/>
          <w:lang w:eastAsia="zh-TW"/>
        </w:rPr>
        <w:t>）協助蒐集資料、整理文獻及發展創新構想。</w:t>
      </w:r>
    </w:p>
    <w:p w14:paraId="1F6CF08D" w14:textId="6CC90BC7" w:rsidR="00E563FF" w:rsidRPr="00E563FF" w:rsidRDefault="00E563FF" w:rsidP="005C22C0">
      <w:pPr>
        <w:spacing w:after="0" w:line="500" w:lineRule="exact"/>
        <w:ind w:firstLineChars="210" w:firstLine="588"/>
        <w:rPr>
          <w:rFonts w:ascii="標楷體" w:eastAsia="標楷體" w:hAnsi="標楷體"/>
          <w:sz w:val="28"/>
          <w:szCs w:val="28"/>
          <w:lang w:eastAsia="zh-TW"/>
        </w:rPr>
      </w:pPr>
      <w:r w:rsidRPr="00E563FF">
        <w:rPr>
          <w:rFonts w:ascii="標楷體" w:eastAsia="標楷體" w:hAnsi="標楷體"/>
          <w:sz w:val="28"/>
          <w:szCs w:val="28"/>
          <w:lang w:eastAsia="zh-TW"/>
        </w:rPr>
        <w:t>教師鼓勵學生跳脫既有門診服務模式，以智慧醫療結合</w:t>
      </w:r>
      <w:proofErr w:type="gramStart"/>
      <w:r w:rsidRPr="00E563FF">
        <w:rPr>
          <w:rFonts w:ascii="標楷體" w:eastAsia="標楷體" w:hAnsi="標楷體"/>
          <w:sz w:val="28"/>
          <w:szCs w:val="28"/>
          <w:lang w:eastAsia="zh-TW"/>
        </w:rPr>
        <w:t>人本照護</w:t>
      </w:r>
      <w:proofErr w:type="gramEnd"/>
      <w:r w:rsidRPr="00E563FF">
        <w:rPr>
          <w:rFonts w:ascii="標楷體" w:eastAsia="標楷體" w:hAnsi="標楷體"/>
          <w:sz w:val="28"/>
          <w:szCs w:val="28"/>
          <w:lang w:eastAsia="zh-TW"/>
        </w:rPr>
        <w:t>為核心，思考如何改善病人的整體就醫體驗。第四組最終提出「智慧門診系統－</w:t>
      </w:r>
      <w:r w:rsidRPr="00E563FF">
        <w:rPr>
          <w:rFonts w:ascii="標楷體" w:eastAsia="標楷體" w:hAnsi="標楷體"/>
          <w:sz w:val="28"/>
          <w:szCs w:val="28"/>
          <w:lang w:eastAsia="zh-TW"/>
        </w:rPr>
        <w:lastRenderedPageBreak/>
        <w:t>嘟嘟好報到站」設計概念，規劃整合智慧報到、語音導引、多國語言、院內</w:t>
      </w:r>
      <w:r w:rsidR="005C22C0">
        <w:rPr>
          <w:rFonts w:ascii="標楷體" w:eastAsia="標楷體" w:hAnsi="標楷體" w:hint="eastAsia"/>
          <w:sz w:val="28"/>
          <w:szCs w:val="28"/>
          <w:lang w:eastAsia="zh-TW"/>
        </w:rPr>
        <w:t>燈光</w:t>
      </w:r>
      <w:r w:rsidRPr="00E563FF">
        <w:rPr>
          <w:rFonts w:ascii="標楷體" w:eastAsia="標楷體" w:hAnsi="標楷體"/>
          <w:sz w:val="28"/>
          <w:szCs w:val="28"/>
          <w:lang w:eastAsia="zh-TW"/>
        </w:rPr>
        <w:t>導航、候診提醒及流程追蹤等功能。依病人就醫流程，自動引導完成抽血、醫學影像檢查、各專科門診及藥局領藥等程序；若病人於任何流程中遇到操作困難或異常狀況，系統可立即啟動 Call Help 功能，自動通知鄰近志工或服務人員到場協助，打造高齡友善且以使用者為中心的智慧門診服務。</w:t>
      </w:r>
    </w:p>
    <w:p w14:paraId="31551C4D" w14:textId="77777777" w:rsidR="00E563FF" w:rsidRPr="00E563FF" w:rsidRDefault="00E563FF" w:rsidP="006368F8">
      <w:pPr>
        <w:spacing w:after="0" w:line="500" w:lineRule="exact"/>
        <w:ind w:leftChars="-1" w:left="-2" w:firstLineChars="51" w:firstLine="143"/>
        <w:rPr>
          <w:rFonts w:ascii="標楷體" w:eastAsia="標楷體" w:hAnsi="標楷體"/>
          <w:sz w:val="28"/>
          <w:szCs w:val="28"/>
          <w:lang w:eastAsia="zh-TW"/>
        </w:rPr>
      </w:pPr>
      <w:r w:rsidRPr="00E563FF">
        <w:rPr>
          <w:rFonts w:ascii="標楷體" w:eastAsia="標楷體" w:hAnsi="標楷體"/>
          <w:sz w:val="28"/>
          <w:szCs w:val="28"/>
          <w:lang w:eastAsia="zh-TW"/>
        </w:rPr>
        <w:t>（四）原型設計、使用者驗證與成果修正階段</w:t>
      </w:r>
    </w:p>
    <w:p w14:paraId="292B8FF7" w14:textId="33B4B772" w:rsidR="00E563FF" w:rsidRPr="00E563FF" w:rsidRDefault="00E563FF" w:rsidP="00E563FF">
      <w:pPr>
        <w:spacing w:after="0" w:line="500" w:lineRule="exact"/>
        <w:ind w:firstLineChars="210" w:firstLine="588"/>
        <w:rPr>
          <w:rFonts w:ascii="標楷體" w:eastAsia="標楷體" w:hAnsi="標楷體"/>
          <w:sz w:val="28"/>
          <w:szCs w:val="28"/>
          <w:lang w:eastAsia="zh-TW"/>
        </w:rPr>
      </w:pPr>
      <w:r w:rsidRPr="00E563FF">
        <w:rPr>
          <w:rFonts w:ascii="標楷體" w:eastAsia="標楷體" w:hAnsi="標楷體"/>
          <w:sz w:val="28"/>
          <w:szCs w:val="28"/>
          <w:lang w:eastAsia="zh-TW"/>
        </w:rPr>
        <w:t>將創意構想具體化，完成系統流程圖、服務藍圖、APP介面設計及簡報，並利用</w:t>
      </w:r>
      <w:proofErr w:type="spellStart"/>
      <w:r w:rsidRPr="00E563FF">
        <w:rPr>
          <w:rFonts w:ascii="標楷體" w:eastAsia="標楷體" w:hAnsi="標楷體"/>
          <w:sz w:val="28"/>
          <w:szCs w:val="28"/>
          <w:lang w:eastAsia="zh-TW"/>
        </w:rPr>
        <w:t>NotebookLM</w:t>
      </w:r>
      <w:proofErr w:type="spellEnd"/>
      <w:r w:rsidRPr="00E563FF">
        <w:rPr>
          <w:rFonts w:ascii="標楷體" w:eastAsia="標楷體" w:hAnsi="標楷體"/>
          <w:sz w:val="28"/>
          <w:szCs w:val="28"/>
          <w:lang w:eastAsia="zh-TW"/>
        </w:rPr>
        <w:t>製作AI Podcast，呈現智慧門診的實際應用情境。</w:t>
      </w:r>
    </w:p>
    <w:p w14:paraId="073EAFFB" w14:textId="5DE18E17" w:rsidR="00E563FF" w:rsidRPr="00E563FF" w:rsidRDefault="00E563FF" w:rsidP="00E563FF">
      <w:pPr>
        <w:spacing w:after="0" w:line="500" w:lineRule="exact"/>
        <w:ind w:firstLineChars="210" w:firstLine="588"/>
        <w:rPr>
          <w:rFonts w:ascii="標楷體" w:eastAsia="標楷體" w:hAnsi="標楷體"/>
          <w:sz w:val="28"/>
          <w:szCs w:val="28"/>
          <w:lang w:eastAsia="zh-TW"/>
        </w:rPr>
      </w:pPr>
      <w:r w:rsidRPr="00E563FF">
        <w:rPr>
          <w:rFonts w:ascii="標楷體" w:eastAsia="標楷體" w:hAnsi="標楷體"/>
          <w:sz w:val="28"/>
          <w:szCs w:val="28"/>
          <w:lang w:eastAsia="zh-TW"/>
        </w:rPr>
        <w:t>完成初步成果後，學生將設計理念分享給未來可能的使用者</w:t>
      </w:r>
      <w:proofErr w:type="gramStart"/>
      <w:r w:rsidR="00725989">
        <w:rPr>
          <w:rFonts w:ascii="標楷體" w:eastAsia="標楷體" w:hAnsi="標楷體" w:hint="eastAsia"/>
          <w:sz w:val="28"/>
          <w:szCs w:val="28"/>
          <w:lang w:eastAsia="zh-TW"/>
        </w:rPr>
        <w:t>‧</w:t>
      </w:r>
      <w:proofErr w:type="gramEnd"/>
      <w:r w:rsidR="00725989">
        <w:rPr>
          <w:rFonts w:ascii="標楷體" w:eastAsia="標楷體" w:hAnsi="標楷體" w:hint="eastAsia"/>
          <w:sz w:val="28"/>
          <w:szCs w:val="28"/>
          <w:lang w:eastAsia="zh-TW"/>
        </w:rPr>
        <w:t>收集</w:t>
      </w:r>
      <w:r w:rsidRPr="00E563FF">
        <w:rPr>
          <w:rFonts w:ascii="標楷體" w:eastAsia="標楷體" w:hAnsi="標楷體"/>
          <w:sz w:val="28"/>
          <w:szCs w:val="28"/>
          <w:lang w:eastAsia="zh-TW"/>
        </w:rPr>
        <w:t>意願及實務可行性的回饋。如高齡者希望增加語音操作及大字體介面；志工建議加入即時定位功能，以便快速前往協助病人；醫護人員則建議整合檢查進度及候診資訊，提高工作效率</w:t>
      </w:r>
      <w:r w:rsidR="00725989">
        <w:rPr>
          <w:rFonts w:ascii="標楷體" w:eastAsia="標楷體" w:hAnsi="標楷體" w:hint="eastAsia"/>
          <w:sz w:val="28"/>
          <w:szCs w:val="28"/>
          <w:lang w:eastAsia="zh-TW"/>
        </w:rPr>
        <w:t>，但學生反應：這階段較難達成，可納入未來修正</w:t>
      </w:r>
      <w:r w:rsidR="004F552E">
        <w:rPr>
          <w:rFonts w:ascii="標楷體" w:eastAsia="標楷體" w:hAnsi="標楷體" w:hint="eastAsia"/>
          <w:sz w:val="28"/>
          <w:szCs w:val="28"/>
          <w:lang w:eastAsia="zh-TW"/>
        </w:rPr>
        <w:t>教學</w:t>
      </w:r>
      <w:r w:rsidR="00725989">
        <w:rPr>
          <w:rFonts w:ascii="標楷體" w:eastAsia="標楷體" w:hAnsi="標楷體" w:hint="eastAsia"/>
          <w:sz w:val="28"/>
          <w:szCs w:val="28"/>
          <w:lang w:eastAsia="zh-TW"/>
        </w:rPr>
        <w:t>步驟</w:t>
      </w:r>
      <w:r w:rsidR="005C22C0">
        <w:rPr>
          <w:rFonts w:ascii="標楷體" w:eastAsia="標楷體" w:hAnsi="標楷體" w:hint="eastAsia"/>
          <w:sz w:val="28"/>
          <w:szCs w:val="28"/>
          <w:lang w:eastAsia="zh-TW"/>
        </w:rPr>
        <w:t>，因此由教師</w:t>
      </w:r>
      <w:r w:rsidR="004F552E">
        <w:rPr>
          <w:rFonts w:ascii="標楷體" w:eastAsia="標楷體" w:hAnsi="標楷體" w:hint="eastAsia"/>
          <w:sz w:val="28"/>
          <w:szCs w:val="28"/>
          <w:lang w:eastAsia="zh-TW"/>
        </w:rPr>
        <w:t>將概念帶回場域詢問使用者，皆獲廣大回響</w:t>
      </w:r>
      <w:r w:rsidRPr="00E563FF">
        <w:rPr>
          <w:rFonts w:ascii="標楷體" w:eastAsia="標楷體" w:hAnsi="標楷體"/>
          <w:sz w:val="28"/>
          <w:szCs w:val="28"/>
          <w:lang w:eastAsia="zh-TW"/>
        </w:rPr>
        <w:t>。</w:t>
      </w:r>
    </w:p>
    <w:p w14:paraId="0AF1DAF9" w14:textId="35E7C52B" w:rsidR="00E563FF" w:rsidRPr="00E563FF" w:rsidRDefault="00E563FF" w:rsidP="00E563FF">
      <w:pPr>
        <w:spacing w:after="0" w:line="500" w:lineRule="exact"/>
        <w:ind w:firstLineChars="210" w:firstLine="588"/>
        <w:rPr>
          <w:rFonts w:ascii="標楷體" w:eastAsia="標楷體" w:hAnsi="標楷體"/>
          <w:sz w:val="28"/>
          <w:szCs w:val="28"/>
          <w:lang w:eastAsia="zh-TW"/>
        </w:rPr>
      </w:pPr>
      <w:r w:rsidRPr="00E563FF">
        <w:rPr>
          <w:rFonts w:ascii="標楷體" w:eastAsia="標楷體" w:hAnsi="標楷體"/>
          <w:sz w:val="28"/>
          <w:szCs w:val="28"/>
          <w:lang w:eastAsia="zh-TW"/>
        </w:rPr>
        <w:t>教師於各組討論過程中逐步檢視設計內容，針對問題分析、智慧科技應用、人文關懷、AI生成內容及簡報架構提供修正建議，使設計兼具創新性、可行性及健康照護實務需求。</w:t>
      </w:r>
    </w:p>
    <w:p w14:paraId="7B6A2B11" w14:textId="77777777" w:rsidR="00E563FF" w:rsidRPr="00E563FF" w:rsidRDefault="00E563FF" w:rsidP="006368F8">
      <w:pPr>
        <w:spacing w:after="0" w:line="500" w:lineRule="exact"/>
        <w:ind w:leftChars="-1" w:left="-2" w:firstLineChars="51" w:firstLine="143"/>
        <w:rPr>
          <w:rFonts w:ascii="標楷體" w:eastAsia="標楷體" w:hAnsi="標楷體"/>
          <w:sz w:val="28"/>
          <w:szCs w:val="28"/>
          <w:lang w:eastAsia="zh-TW"/>
        </w:rPr>
      </w:pPr>
      <w:r w:rsidRPr="00E563FF">
        <w:rPr>
          <w:rFonts w:ascii="標楷體" w:eastAsia="標楷體" w:hAnsi="標楷體"/>
          <w:sz w:val="28"/>
          <w:szCs w:val="28"/>
          <w:lang w:eastAsia="zh-TW"/>
        </w:rPr>
        <w:t>（五）成果發表與學習反思階段</w:t>
      </w:r>
    </w:p>
    <w:p w14:paraId="18795E75" w14:textId="4543002E" w:rsidR="00E563FF" w:rsidRPr="00E563FF" w:rsidRDefault="00E563FF" w:rsidP="00E563FF">
      <w:pPr>
        <w:spacing w:after="0" w:line="500" w:lineRule="exact"/>
        <w:ind w:firstLineChars="210" w:firstLine="588"/>
        <w:rPr>
          <w:rFonts w:ascii="標楷體" w:eastAsia="標楷體" w:hAnsi="標楷體"/>
          <w:sz w:val="28"/>
          <w:szCs w:val="28"/>
          <w:lang w:eastAsia="zh-TW"/>
        </w:rPr>
      </w:pPr>
      <w:r w:rsidRPr="00E563FF">
        <w:rPr>
          <w:rFonts w:ascii="標楷體" w:eastAsia="標楷體" w:hAnsi="標楷體"/>
          <w:sz w:val="28"/>
          <w:szCs w:val="28"/>
          <w:lang w:eastAsia="zh-TW"/>
        </w:rPr>
        <w:t>各組於期末進行專題成果發表，說明設計理念、需求分析、智慧科技應用、AI工具運用、預期效益及可能面臨的限制與倫理議題。</w:t>
      </w:r>
      <w:proofErr w:type="gramStart"/>
      <w:r w:rsidRPr="00E563FF">
        <w:rPr>
          <w:rFonts w:ascii="標楷體" w:eastAsia="標楷體" w:hAnsi="標楷體"/>
          <w:sz w:val="28"/>
          <w:szCs w:val="28"/>
          <w:lang w:eastAsia="zh-TW"/>
        </w:rPr>
        <w:t>第四組完</w:t>
      </w:r>
      <w:proofErr w:type="gramEnd"/>
      <w:r w:rsidRPr="00E563FF">
        <w:rPr>
          <w:rFonts w:ascii="標楷體" w:eastAsia="標楷體" w:hAnsi="標楷體"/>
          <w:sz w:val="28"/>
          <w:szCs w:val="28"/>
          <w:lang w:eastAsia="zh-TW"/>
        </w:rPr>
        <w:t>「智慧門診系統－嘟嘟好報到站」，獲得教師及同儕高度肯定，也展現學生能將課程所學之健康照護流程、設計思考、生成式AI及智慧醫療應用整合於創新設計中，充分體現以人為本、全人照護及智慧服務的課程理念。</w:t>
      </w:r>
    </w:p>
    <w:p w14:paraId="032973BE" w14:textId="02E412A4" w:rsidR="00E563FF" w:rsidRPr="00E563FF" w:rsidRDefault="00E563FF" w:rsidP="00E563FF">
      <w:pPr>
        <w:spacing w:after="0" w:line="500" w:lineRule="exact"/>
        <w:ind w:firstLineChars="210" w:firstLine="588"/>
        <w:rPr>
          <w:rFonts w:ascii="標楷體" w:eastAsia="標楷體" w:hAnsi="標楷體"/>
          <w:sz w:val="28"/>
          <w:szCs w:val="28"/>
          <w:lang w:eastAsia="zh-TW"/>
        </w:rPr>
      </w:pPr>
      <w:r w:rsidRPr="00E563FF">
        <w:rPr>
          <w:rFonts w:ascii="標楷體" w:eastAsia="標楷體" w:hAnsi="標楷體"/>
          <w:sz w:val="28"/>
          <w:szCs w:val="28"/>
          <w:lang w:eastAsia="zh-TW"/>
        </w:rPr>
        <w:t>成果發表後，學生</w:t>
      </w:r>
      <w:r w:rsidR="004F552E">
        <w:rPr>
          <w:rFonts w:ascii="標楷體" w:eastAsia="標楷體" w:hAnsi="標楷體" w:hint="eastAsia"/>
          <w:sz w:val="28"/>
          <w:szCs w:val="28"/>
          <w:lang w:eastAsia="zh-TW"/>
        </w:rPr>
        <w:t>進行</w:t>
      </w:r>
      <w:r w:rsidRPr="00E563FF">
        <w:rPr>
          <w:rFonts w:ascii="標楷體" w:eastAsia="標楷體" w:hAnsi="標楷體"/>
          <w:sz w:val="28"/>
          <w:szCs w:val="28"/>
          <w:lang w:eastAsia="zh-TW"/>
        </w:rPr>
        <w:t>學習反思，分享專題設計歷程中的挑戰與收穫。多數學生表示，相較傳統講授式課程，課程透過真實健康</w:t>
      </w:r>
      <w:proofErr w:type="gramStart"/>
      <w:r w:rsidRPr="00E563FF">
        <w:rPr>
          <w:rFonts w:ascii="標楷體" w:eastAsia="標楷體" w:hAnsi="標楷體"/>
          <w:sz w:val="28"/>
          <w:szCs w:val="28"/>
          <w:lang w:eastAsia="zh-TW"/>
        </w:rPr>
        <w:t>照護場域</w:t>
      </w:r>
      <w:proofErr w:type="gramEnd"/>
      <w:r w:rsidRPr="00E563FF">
        <w:rPr>
          <w:rFonts w:ascii="標楷體" w:eastAsia="標楷體" w:hAnsi="標楷體"/>
          <w:sz w:val="28"/>
          <w:szCs w:val="28"/>
          <w:lang w:eastAsia="zh-TW"/>
        </w:rPr>
        <w:t>問題、跨領域合作及AI工具應用，不僅提升了問題分析與創新設計能力，更深刻體會到智慧科技應回應使用者需求，以提升照護品質與人文關懷。</w:t>
      </w:r>
    </w:p>
    <w:p w14:paraId="7E808A55" w14:textId="77777777" w:rsidR="00E0011B" w:rsidRPr="00C71012" w:rsidRDefault="00742140" w:rsidP="00190341">
      <w:pPr>
        <w:spacing w:after="0" w:line="500" w:lineRule="exact"/>
        <w:rPr>
          <w:rFonts w:ascii="標楷體" w:eastAsia="標楷體" w:hAnsi="標楷體"/>
          <w:b/>
          <w:bCs/>
          <w:color w:val="002060"/>
          <w:sz w:val="28"/>
          <w:szCs w:val="28"/>
          <w:lang w:eastAsia="zh-TW"/>
        </w:rPr>
      </w:pPr>
      <w:r w:rsidRPr="00C71012">
        <w:rPr>
          <w:rFonts w:ascii="標楷體" w:eastAsia="標楷體" w:hAnsi="標楷體"/>
          <w:b/>
          <w:bCs/>
          <w:color w:val="002060"/>
          <w:sz w:val="28"/>
          <w:szCs w:val="28"/>
          <w:lang w:eastAsia="zh-TW"/>
        </w:rPr>
        <w:lastRenderedPageBreak/>
        <w:t>六、AI或智慧科技融入教學</w:t>
      </w:r>
    </w:p>
    <w:p w14:paraId="47AF750F" w14:textId="5FB24D37" w:rsidR="00D05BA6" w:rsidRPr="00F32B90" w:rsidRDefault="00D05BA6" w:rsidP="00F32B90">
      <w:pPr>
        <w:spacing w:after="0" w:line="500" w:lineRule="exact"/>
        <w:ind w:firstLineChars="210" w:firstLine="588"/>
        <w:rPr>
          <w:rFonts w:ascii="標楷體" w:eastAsia="標楷體" w:hAnsi="標楷體"/>
          <w:sz w:val="28"/>
          <w:szCs w:val="28"/>
          <w:lang w:eastAsia="zh-TW"/>
        </w:rPr>
      </w:pPr>
      <w:r w:rsidRPr="00F32B90">
        <w:rPr>
          <w:rFonts w:ascii="標楷體" w:eastAsia="標楷體" w:hAnsi="標楷體"/>
          <w:sz w:val="28"/>
          <w:szCs w:val="28"/>
          <w:lang w:eastAsia="zh-TW"/>
        </w:rPr>
        <w:t>AI與智慧科技是本課程</w:t>
      </w:r>
      <w:r w:rsidR="00DB138F">
        <w:rPr>
          <w:rFonts w:ascii="標楷體" w:eastAsia="標楷體" w:hAnsi="標楷體" w:hint="eastAsia"/>
          <w:sz w:val="28"/>
          <w:szCs w:val="28"/>
          <w:lang w:eastAsia="zh-TW"/>
        </w:rPr>
        <w:t>重點</w:t>
      </w:r>
      <w:r w:rsidRPr="00F32B90">
        <w:rPr>
          <w:rFonts w:ascii="標楷體" w:eastAsia="標楷體" w:hAnsi="標楷體"/>
          <w:sz w:val="28"/>
          <w:szCs w:val="28"/>
          <w:lang w:eastAsia="zh-TW"/>
        </w:rPr>
        <w:t>之一</w:t>
      </w:r>
      <w:r w:rsidR="00DB138F">
        <w:rPr>
          <w:rFonts w:ascii="標楷體" w:eastAsia="標楷體" w:hAnsi="標楷體" w:hint="eastAsia"/>
          <w:sz w:val="28"/>
          <w:szCs w:val="28"/>
          <w:lang w:eastAsia="zh-TW"/>
        </w:rPr>
        <w:t>，</w:t>
      </w:r>
      <w:r w:rsidRPr="00F32B90">
        <w:rPr>
          <w:rFonts w:ascii="標楷體" w:eastAsia="標楷體" w:hAnsi="標楷體"/>
          <w:sz w:val="28"/>
          <w:szCs w:val="28"/>
          <w:lang w:eastAsia="zh-TW"/>
        </w:rPr>
        <w:t>透過實際操作與專題應用，讓學生體驗生成式AI於健康照護教育中的實際價</w:t>
      </w:r>
      <w:r w:rsidRPr="00F32B90">
        <w:rPr>
          <w:rFonts w:ascii="標楷體" w:eastAsia="標楷體" w:hAnsi="標楷體" w:hint="eastAsia"/>
          <w:sz w:val="28"/>
          <w:szCs w:val="28"/>
          <w:lang w:eastAsia="zh-TW"/>
        </w:rPr>
        <w:t>值。</w:t>
      </w:r>
    </w:p>
    <w:p w14:paraId="312AA23B" w14:textId="77777777" w:rsidR="00D05BA6" w:rsidRPr="00F32B90" w:rsidRDefault="00D05BA6" w:rsidP="006368F8">
      <w:pPr>
        <w:spacing w:after="0" w:line="500" w:lineRule="exact"/>
        <w:ind w:leftChars="-1" w:left="-2" w:firstLineChars="51" w:firstLine="143"/>
        <w:rPr>
          <w:rFonts w:ascii="標楷體" w:eastAsia="標楷體" w:hAnsi="標楷體"/>
          <w:sz w:val="28"/>
          <w:szCs w:val="28"/>
          <w:lang w:eastAsia="zh-TW"/>
        </w:rPr>
      </w:pPr>
      <w:bookmarkStart w:id="5" w:name="一ai工具融入教學歷程"/>
      <w:r w:rsidRPr="00F32B90">
        <w:rPr>
          <w:rFonts w:ascii="標楷體" w:eastAsia="標楷體" w:hAnsi="標楷體"/>
          <w:sz w:val="28"/>
          <w:szCs w:val="28"/>
          <w:lang w:eastAsia="zh-TW"/>
        </w:rPr>
        <w:t>（一）AI工具融入教學歷程</w:t>
      </w:r>
    </w:p>
    <w:p w14:paraId="1C8E2B63" w14:textId="14EDEA3E" w:rsidR="00D05BA6" w:rsidRPr="00F32B90" w:rsidRDefault="00D05BA6" w:rsidP="00F32B90">
      <w:pPr>
        <w:spacing w:after="0" w:line="500" w:lineRule="exact"/>
        <w:ind w:firstLineChars="210" w:firstLine="588"/>
        <w:rPr>
          <w:rFonts w:ascii="標楷體" w:eastAsia="標楷體" w:hAnsi="標楷體"/>
          <w:sz w:val="28"/>
          <w:szCs w:val="28"/>
          <w:lang w:eastAsia="zh-TW"/>
        </w:rPr>
      </w:pPr>
      <w:r w:rsidRPr="00F32B90">
        <w:rPr>
          <w:rFonts w:ascii="標楷體" w:eastAsia="標楷體" w:hAnsi="標楷體"/>
          <w:sz w:val="28"/>
          <w:szCs w:val="28"/>
          <w:lang w:eastAsia="zh-TW"/>
        </w:rPr>
        <w:t>課程中導入ChatGPT、Gemini及</w:t>
      </w:r>
      <w:proofErr w:type="spellStart"/>
      <w:r w:rsidRPr="00F32B90">
        <w:rPr>
          <w:rFonts w:ascii="標楷體" w:eastAsia="標楷體" w:hAnsi="標楷體"/>
          <w:sz w:val="28"/>
          <w:szCs w:val="28"/>
          <w:lang w:eastAsia="zh-TW"/>
        </w:rPr>
        <w:t>NotebookLM</w:t>
      </w:r>
      <w:proofErr w:type="spellEnd"/>
      <w:r w:rsidRPr="00F32B90">
        <w:rPr>
          <w:rFonts w:ascii="標楷體" w:eastAsia="標楷體" w:hAnsi="標楷體"/>
          <w:sz w:val="28"/>
          <w:szCs w:val="28"/>
          <w:lang w:eastAsia="zh-TW"/>
        </w:rPr>
        <w:t>等生成式AI工具。學生於專題製作過程中，運用Chat</w:t>
      </w:r>
      <w:r w:rsidR="00B6001C">
        <w:rPr>
          <w:rFonts w:ascii="標楷體" w:eastAsia="標楷體" w:hAnsi="標楷體" w:hint="eastAsia"/>
          <w:sz w:val="28"/>
          <w:szCs w:val="28"/>
          <w:lang w:eastAsia="zh-TW"/>
        </w:rPr>
        <w:t xml:space="preserve"> </w:t>
      </w:r>
      <w:r w:rsidRPr="00F32B90">
        <w:rPr>
          <w:rFonts w:ascii="標楷體" w:eastAsia="標楷體" w:hAnsi="標楷體"/>
          <w:sz w:val="28"/>
          <w:szCs w:val="28"/>
          <w:lang w:eastAsia="zh-TW"/>
        </w:rPr>
        <w:t>GPT協助進行資料搜尋、文獻摘要及創意發想。透過與AI互動，學生能快速了解不同智慧醫療技術與應用案例。</w:t>
      </w:r>
    </w:p>
    <w:p w14:paraId="4DBED798" w14:textId="3763FE7E" w:rsidR="00D05BA6" w:rsidRPr="00F32B90" w:rsidRDefault="00D05BA6" w:rsidP="00F32B90">
      <w:pPr>
        <w:spacing w:after="0" w:line="500" w:lineRule="exact"/>
        <w:ind w:firstLineChars="210" w:firstLine="588"/>
        <w:rPr>
          <w:rFonts w:ascii="標楷體" w:eastAsia="標楷體" w:hAnsi="標楷體"/>
          <w:sz w:val="28"/>
          <w:szCs w:val="28"/>
          <w:lang w:eastAsia="zh-TW"/>
        </w:rPr>
      </w:pPr>
      <w:r w:rsidRPr="00F32B90">
        <w:rPr>
          <w:rFonts w:ascii="標楷體" w:eastAsia="標楷體" w:hAnsi="標楷體"/>
          <w:sz w:val="28"/>
          <w:szCs w:val="28"/>
          <w:lang w:eastAsia="zh-TW"/>
        </w:rPr>
        <w:t>Gemini則應用於圖像生成與Storybook製作，協助學生將創新構想轉化為具體情境故事，提升成果呈現品質。</w:t>
      </w:r>
      <w:r w:rsidR="00B6001C">
        <w:rPr>
          <w:rFonts w:ascii="標楷體" w:eastAsia="標楷體" w:hAnsi="標楷體" w:hint="eastAsia"/>
          <w:sz w:val="28"/>
          <w:szCs w:val="28"/>
          <w:lang w:eastAsia="zh-TW"/>
        </w:rPr>
        <w:t>或</w:t>
      </w:r>
      <w:r w:rsidRPr="00F32B90">
        <w:rPr>
          <w:rFonts w:ascii="標楷體" w:eastAsia="標楷體" w:hAnsi="標楷體"/>
          <w:sz w:val="28"/>
          <w:szCs w:val="28"/>
          <w:lang w:eastAsia="zh-TW"/>
        </w:rPr>
        <w:t>將專題</w:t>
      </w:r>
      <w:r w:rsidRPr="00F32B90">
        <w:rPr>
          <w:rFonts w:ascii="標楷體" w:eastAsia="標楷體" w:hAnsi="標楷體" w:hint="eastAsia"/>
          <w:sz w:val="28"/>
          <w:szCs w:val="28"/>
          <w:lang w:eastAsia="zh-TW"/>
        </w:rPr>
        <w:t>內容上傳後，利用</w:t>
      </w:r>
      <w:proofErr w:type="spellStart"/>
      <w:r w:rsidRPr="00F32B90">
        <w:rPr>
          <w:rFonts w:ascii="標楷體" w:eastAsia="標楷體" w:hAnsi="標楷體"/>
          <w:sz w:val="28"/>
          <w:szCs w:val="28"/>
          <w:lang w:eastAsia="zh-TW"/>
        </w:rPr>
        <w:t>NotebookLM</w:t>
      </w:r>
      <w:proofErr w:type="spellEnd"/>
      <w:r w:rsidRPr="00F32B90">
        <w:rPr>
          <w:rFonts w:ascii="標楷體" w:eastAsia="標楷體" w:hAnsi="標楷體"/>
          <w:sz w:val="28"/>
          <w:szCs w:val="28"/>
          <w:lang w:eastAsia="zh-TW"/>
        </w:rPr>
        <w:t>自動生成雙人對談式Podcast，並</w:t>
      </w:r>
      <w:proofErr w:type="gramStart"/>
      <w:r w:rsidRPr="00F32B90">
        <w:rPr>
          <w:rFonts w:ascii="標楷體" w:eastAsia="標楷體" w:hAnsi="標楷體"/>
          <w:sz w:val="28"/>
          <w:szCs w:val="28"/>
          <w:lang w:eastAsia="zh-TW"/>
        </w:rPr>
        <w:t>進一步轉製為</w:t>
      </w:r>
      <w:proofErr w:type="gramEnd"/>
      <w:r w:rsidRPr="00F32B90">
        <w:rPr>
          <w:rFonts w:ascii="標楷體" w:eastAsia="標楷體" w:hAnsi="標楷體"/>
          <w:sz w:val="28"/>
          <w:szCs w:val="28"/>
          <w:lang w:eastAsia="zh-TW"/>
        </w:rPr>
        <w:t>影音成果，使學生能以更生動方式呈現專題</w:t>
      </w:r>
      <w:r w:rsidRPr="00F32B90">
        <w:rPr>
          <w:rFonts w:ascii="標楷體" w:eastAsia="標楷體" w:hAnsi="標楷體" w:hint="eastAsia"/>
          <w:sz w:val="28"/>
          <w:szCs w:val="28"/>
          <w:lang w:eastAsia="zh-TW"/>
        </w:rPr>
        <w:t>內容。</w:t>
      </w:r>
      <w:r w:rsidRPr="00F32B90">
        <w:rPr>
          <w:rFonts w:ascii="標楷體" w:eastAsia="標楷體" w:hAnsi="標楷體"/>
          <w:sz w:val="28"/>
          <w:szCs w:val="28"/>
          <w:lang w:eastAsia="zh-TW"/>
        </w:rPr>
        <w:t>透過上述AI工具應用，學生不僅提升數位科技能力，也學習如何有效運用AI輔助學習與創新設計。</w:t>
      </w:r>
    </w:p>
    <w:p w14:paraId="2D61C9D9" w14:textId="77777777" w:rsidR="00D05BA6" w:rsidRPr="00F32B90" w:rsidRDefault="00D05BA6" w:rsidP="006368F8">
      <w:pPr>
        <w:spacing w:after="0" w:line="500" w:lineRule="exact"/>
        <w:ind w:leftChars="-1" w:left="-2" w:firstLineChars="51" w:firstLine="143"/>
        <w:rPr>
          <w:rFonts w:ascii="標楷體" w:eastAsia="標楷體" w:hAnsi="標楷體"/>
          <w:sz w:val="28"/>
          <w:szCs w:val="28"/>
          <w:lang w:eastAsia="zh-TW"/>
        </w:rPr>
      </w:pPr>
      <w:bookmarkStart w:id="6" w:name="二學生創新作品成果"/>
      <w:bookmarkEnd w:id="5"/>
      <w:r w:rsidRPr="00F32B90">
        <w:rPr>
          <w:rFonts w:ascii="標楷體" w:eastAsia="標楷體" w:hAnsi="標楷體"/>
          <w:sz w:val="28"/>
          <w:szCs w:val="28"/>
          <w:lang w:eastAsia="zh-TW"/>
        </w:rPr>
        <w:t>（二）學生創新作品成果</w:t>
      </w:r>
    </w:p>
    <w:p w14:paraId="5B37E63F" w14:textId="1226FFE4" w:rsidR="00191442" w:rsidRPr="00191442" w:rsidRDefault="00191442" w:rsidP="00191442">
      <w:pPr>
        <w:spacing w:after="0" w:line="500" w:lineRule="exact"/>
        <w:ind w:firstLineChars="210" w:firstLine="588"/>
        <w:rPr>
          <w:rFonts w:ascii="標楷體" w:eastAsia="標楷體" w:hAnsi="標楷體"/>
          <w:sz w:val="28"/>
          <w:szCs w:val="28"/>
          <w:lang w:eastAsia="zh-TW"/>
        </w:rPr>
      </w:pPr>
      <w:bookmarkStart w:id="7" w:name="三ai倫理與反思教育"/>
      <w:bookmarkEnd w:id="6"/>
      <w:r w:rsidRPr="00191442">
        <w:rPr>
          <w:rFonts w:ascii="標楷體" w:eastAsia="標楷體" w:hAnsi="標楷體"/>
          <w:sz w:val="28"/>
          <w:szCs w:val="28"/>
          <w:lang w:eastAsia="zh-TW"/>
        </w:rPr>
        <w:t>課程共完成五組「智慧健康</w:t>
      </w:r>
      <w:proofErr w:type="gramStart"/>
      <w:r w:rsidRPr="00191442">
        <w:rPr>
          <w:rFonts w:ascii="標楷體" w:eastAsia="標楷體" w:hAnsi="標楷體"/>
          <w:sz w:val="28"/>
          <w:szCs w:val="28"/>
          <w:lang w:eastAsia="zh-TW"/>
        </w:rPr>
        <w:t>照護場域</w:t>
      </w:r>
      <w:proofErr w:type="gramEnd"/>
      <w:r w:rsidRPr="00191442">
        <w:rPr>
          <w:rFonts w:ascii="標楷體" w:eastAsia="標楷體" w:hAnsi="標楷體"/>
          <w:sz w:val="28"/>
          <w:szCs w:val="28"/>
          <w:lang w:eastAsia="zh-TW"/>
        </w:rPr>
        <w:t>創新設計」專題作品，</w:t>
      </w:r>
      <w:proofErr w:type="gramStart"/>
      <w:r w:rsidRPr="00191442">
        <w:rPr>
          <w:rFonts w:ascii="標楷體" w:eastAsia="標楷體" w:hAnsi="標楷體"/>
          <w:sz w:val="28"/>
          <w:szCs w:val="28"/>
          <w:lang w:eastAsia="zh-TW"/>
        </w:rPr>
        <w:t>各組皆以</w:t>
      </w:r>
      <w:proofErr w:type="gramEnd"/>
      <w:r w:rsidRPr="00191442">
        <w:rPr>
          <w:rFonts w:ascii="標楷體" w:eastAsia="標楷體" w:hAnsi="標楷體"/>
          <w:sz w:val="28"/>
          <w:szCs w:val="28"/>
          <w:lang w:eastAsia="zh-TW"/>
        </w:rPr>
        <w:t>健康</w:t>
      </w:r>
      <w:proofErr w:type="gramStart"/>
      <w:r w:rsidRPr="00191442">
        <w:rPr>
          <w:rFonts w:ascii="標楷體" w:eastAsia="標楷體" w:hAnsi="標楷體"/>
          <w:sz w:val="28"/>
          <w:szCs w:val="28"/>
          <w:lang w:eastAsia="zh-TW"/>
        </w:rPr>
        <w:t>照護場域中</w:t>
      </w:r>
      <w:proofErr w:type="gramEnd"/>
      <w:r w:rsidRPr="00191442">
        <w:rPr>
          <w:rFonts w:ascii="標楷體" w:eastAsia="標楷體" w:hAnsi="標楷體"/>
          <w:sz w:val="28"/>
          <w:szCs w:val="28"/>
          <w:lang w:eastAsia="zh-TW"/>
        </w:rPr>
        <w:t>的實際需求與</w:t>
      </w:r>
      <w:proofErr w:type="gramStart"/>
      <w:r w:rsidRPr="00191442">
        <w:rPr>
          <w:rFonts w:ascii="標楷體" w:eastAsia="標楷體" w:hAnsi="標楷體"/>
          <w:sz w:val="28"/>
          <w:szCs w:val="28"/>
          <w:lang w:eastAsia="zh-TW"/>
        </w:rPr>
        <w:t>照護痛點</w:t>
      </w:r>
      <w:proofErr w:type="gramEnd"/>
      <w:r w:rsidRPr="00191442">
        <w:rPr>
          <w:rFonts w:ascii="標楷體" w:eastAsia="標楷體" w:hAnsi="標楷體"/>
          <w:sz w:val="28"/>
          <w:szCs w:val="28"/>
          <w:lang w:eastAsia="zh-TW"/>
        </w:rPr>
        <w:t>為出發點，運用設計思考方法，結合人工智慧（AI）、智慧感測及數位科技提出創新解決方案，展現</w:t>
      </w:r>
      <w:proofErr w:type="gramStart"/>
      <w:r w:rsidRPr="00191442">
        <w:rPr>
          <w:rFonts w:ascii="標楷體" w:eastAsia="標楷體" w:hAnsi="標楷體"/>
          <w:sz w:val="28"/>
          <w:szCs w:val="28"/>
          <w:lang w:eastAsia="zh-TW"/>
        </w:rPr>
        <w:t>學生跨域整合</w:t>
      </w:r>
      <w:proofErr w:type="gramEnd"/>
      <w:r w:rsidRPr="00191442">
        <w:rPr>
          <w:rFonts w:ascii="標楷體" w:eastAsia="標楷體" w:hAnsi="標楷體"/>
          <w:sz w:val="28"/>
          <w:szCs w:val="28"/>
          <w:lang w:eastAsia="zh-TW"/>
        </w:rPr>
        <w:t>、問題分析及創新設計能力。</w:t>
      </w:r>
    </w:p>
    <w:bookmarkEnd w:id="7"/>
    <w:p w14:paraId="4B94E462" w14:textId="7AEF09A5" w:rsidR="00E0011B" w:rsidRPr="00C71012" w:rsidRDefault="00742140" w:rsidP="00190341">
      <w:pPr>
        <w:spacing w:after="0" w:line="500" w:lineRule="exact"/>
        <w:rPr>
          <w:rFonts w:ascii="標楷體" w:eastAsia="標楷體" w:hAnsi="標楷體"/>
          <w:b/>
          <w:bCs/>
          <w:color w:val="002060"/>
          <w:sz w:val="28"/>
          <w:szCs w:val="28"/>
          <w:lang w:eastAsia="zh-TW"/>
        </w:rPr>
      </w:pPr>
      <w:r w:rsidRPr="00C71012">
        <w:rPr>
          <w:rFonts w:ascii="標楷體" w:eastAsia="標楷體" w:hAnsi="標楷體"/>
          <w:b/>
          <w:bCs/>
          <w:color w:val="002060"/>
          <w:sz w:val="28"/>
          <w:szCs w:val="28"/>
          <w:lang w:eastAsia="zh-TW"/>
        </w:rPr>
        <w:t>七、學習評量方式</w:t>
      </w:r>
    </w:p>
    <w:p w14:paraId="37F82553" w14:textId="77777777" w:rsidR="00D05BA6" w:rsidRPr="00F32B90" w:rsidRDefault="00D05BA6" w:rsidP="00F32B90">
      <w:pPr>
        <w:spacing w:after="0" w:line="500" w:lineRule="exact"/>
        <w:ind w:firstLineChars="210" w:firstLine="588"/>
        <w:rPr>
          <w:rFonts w:ascii="標楷體" w:eastAsia="標楷體" w:hAnsi="標楷體"/>
          <w:sz w:val="28"/>
          <w:szCs w:val="28"/>
          <w:lang w:eastAsia="zh-TW"/>
        </w:rPr>
      </w:pPr>
      <w:r w:rsidRPr="00F32B90">
        <w:rPr>
          <w:rFonts w:ascii="標楷體" w:eastAsia="標楷體" w:hAnsi="標楷體"/>
          <w:sz w:val="28"/>
          <w:szCs w:val="28"/>
          <w:lang w:eastAsia="zh-TW"/>
        </w:rPr>
        <w:t>本課程強調學生於學習歷程中的參與、思考與實作，因此採用形成性評量與總結性評量並重之方式，透過多元評量方法檢視學生學習成效，避免僅以紙筆測驗評估學生能力。</w:t>
      </w:r>
    </w:p>
    <w:p w14:paraId="45BCA5A3" w14:textId="334A4C59" w:rsidR="00D05BA6" w:rsidRPr="00F32B90" w:rsidRDefault="00D05BA6" w:rsidP="006368F8">
      <w:pPr>
        <w:spacing w:after="0" w:line="500" w:lineRule="exact"/>
        <w:ind w:leftChars="-1" w:left="-2" w:firstLineChars="51" w:firstLine="143"/>
        <w:rPr>
          <w:rFonts w:ascii="標楷體" w:eastAsia="標楷體" w:hAnsi="標楷體"/>
          <w:sz w:val="28"/>
          <w:szCs w:val="28"/>
          <w:lang w:eastAsia="zh-TW"/>
        </w:rPr>
      </w:pPr>
      <w:bookmarkStart w:id="8" w:name="一形成性評量"/>
      <w:r w:rsidRPr="00F32B90">
        <w:rPr>
          <w:rFonts w:ascii="標楷體" w:eastAsia="標楷體" w:hAnsi="標楷體"/>
          <w:sz w:val="28"/>
          <w:szCs w:val="28"/>
          <w:lang w:eastAsia="zh-TW"/>
        </w:rPr>
        <w:t>（一）</w:t>
      </w:r>
      <w:r w:rsidR="00191442">
        <w:rPr>
          <w:rFonts w:ascii="標楷體" w:eastAsia="標楷體" w:hAnsi="標楷體" w:hint="eastAsia"/>
          <w:sz w:val="28"/>
          <w:szCs w:val="28"/>
          <w:lang w:eastAsia="zh-TW"/>
        </w:rPr>
        <w:t>成效</w:t>
      </w:r>
      <w:r w:rsidRPr="00F32B90">
        <w:rPr>
          <w:rFonts w:ascii="標楷體" w:eastAsia="標楷體" w:hAnsi="標楷體"/>
          <w:sz w:val="28"/>
          <w:szCs w:val="28"/>
          <w:lang w:eastAsia="zh-TW"/>
        </w:rPr>
        <w:t>評量</w:t>
      </w:r>
      <w:r w:rsidR="00F32B90" w:rsidRPr="00F32B90">
        <w:rPr>
          <w:rFonts w:ascii="標楷體" w:eastAsia="標楷體" w:hAnsi="標楷體" w:hint="eastAsia"/>
          <w:sz w:val="28"/>
          <w:szCs w:val="28"/>
          <w:lang w:eastAsia="zh-TW"/>
        </w:rPr>
        <w:t>：</w:t>
      </w:r>
      <w:r w:rsidR="00B6001C">
        <w:rPr>
          <w:rFonts w:ascii="標楷體" w:eastAsia="標楷體" w:hAnsi="標楷體" w:hint="eastAsia"/>
          <w:sz w:val="28"/>
          <w:szCs w:val="28"/>
          <w:lang w:eastAsia="zh-TW"/>
        </w:rPr>
        <w:t>知識性測驗</w:t>
      </w:r>
      <w:r w:rsidR="00B6001C" w:rsidRPr="00F32B90">
        <w:rPr>
          <w:rFonts w:ascii="標楷體" w:eastAsia="標楷體" w:hAnsi="標楷體"/>
          <w:sz w:val="28"/>
          <w:szCs w:val="28"/>
          <w:lang w:eastAsia="zh-TW"/>
        </w:rPr>
        <w:t>占總成績</w:t>
      </w:r>
      <w:r w:rsidR="00B6001C">
        <w:rPr>
          <w:rFonts w:ascii="標楷體" w:eastAsia="標楷體" w:hAnsi="標楷體" w:hint="eastAsia"/>
          <w:sz w:val="28"/>
          <w:szCs w:val="28"/>
          <w:lang w:eastAsia="zh-TW"/>
        </w:rPr>
        <w:t>3</w:t>
      </w:r>
      <w:r w:rsidR="00B6001C" w:rsidRPr="00F32B90">
        <w:rPr>
          <w:rFonts w:ascii="標楷體" w:eastAsia="標楷體" w:hAnsi="標楷體"/>
          <w:sz w:val="28"/>
          <w:szCs w:val="28"/>
          <w:lang w:eastAsia="zh-TW"/>
        </w:rPr>
        <w:t>0%</w:t>
      </w:r>
      <w:r w:rsidR="00B6001C">
        <w:rPr>
          <w:rFonts w:ascii="標楷體" w:eastAsia="標楷體" w:hAnsi="標楷體" w:hint="eastAsia"/>
          <w:sz w:val="28"/>
          <w:szCs w:val="28"/>
          <w:lang w:eastAsia="zh-TW"/>
        </w:rPr>
        <w:t>、</w:t>
      </w:r>
      <w:r w:rsidR="00B6001C" w:rsidRPr="00F32B90">
        <w:rPr>
          <w:rFonts w:ascii="標楷體" w:eastAsia="標楷體" w:hAnsi="標楷體"/>
          <w:sz w:val="28"/>
          <w:szCs w:val="28"/>
          <w:lang w:eastAsia="zh-TW"/>
        </w:rPr>
        <w:t>課堂參與</w:t>
      </w:r>
      <w:r w:rsidR="00B6001C">
        <w:rPr>
          <w:rFonts w:ascii="標楷體" w:eastAsia="標楷體" w:hAnsi="標楷體" w:hint="eastAsia"/>
          <w:sz w:val="28"/>
          <w:szCs w:val="28"/>
          <w:lang w:eastAsia="zh-TW"/>
        </w:rPr>
        <w:t>3</w:t>
      </w:r>
      <w:r w:rsidR="00B6001C" w:rsidRPr="00F32B90">
        <w:rPr>
          <w:rFonts w:ascii="標楷體" w:eastAsia="標楷體" w:hAnsi="標楷體"/>
          <w:sz w:val="28"/>
          <w:szCs w:val="28"/>
          <w:lang w:eastAsia="zh-TW"/>
        </w:rPr>
        <w:t>0%</w:t>
      </w:r>
      <w:r w:rsidR="00B6001C">
        <w:rPr>
          <w:rFonts w:ascii="標楷體" w:eastAsia="標楷體" w:hAnsi="標楷體" w:hint="eastAsia"/>
          <w:sz w:val="28"/>
          <w:szCs w:val="28"/>
          <w:lang w:eastAsia="zh-TW"/>
        </w:rPr>
        <w:t>。</w:t>
      </w:r>
    </w:p>
    <w:p w14:paraId="03331DD3" w14:textId="22D24661" w:rsidR="00D05BA6" w:rsidRPr="00F32B90" w:rsidRDefault="00191442" w:rsidP="00F32B90">
      <w:pPr>
        <w:spacing w:after="0" w:line="500" w:lineRule="exact"/>
        <w:ind w:firstLineChars="210" w:firstLine="588"/>
        <w:rPr>
          <w:rFonts w:ascii="標楷體" w:eastAsia="標楷體" w:hAnsi="標楷體"/>
          <w:sz w:val="28"/>
          <w:szCs w:val="28"/>
          <w:lang w:eastAsia="zh-TW"/>
        </w:rPr>
      </w:pPr>
      <w:r>
        <w:rPr>
          <w:rFonts w:ascii="標楷體" w:eastAsia="標楷體" w:hAnsi="標楷體" w:hint="eastAsia"/>
          <w:sz w:val="28"/>
          <w:szCs w:val="28"/>
          <w:lang w:eastAsia="zh-TW"/>
        </w:rPr>
        <w:t>成效</w:t>
      </w:r>
      <w:r w:rsidR="00D05BA6" w:rsidRPr="00F32B90">
        <w:rPr>
          <w:rFonts w:ascii="標楷體" w:eastAsia="標楷體" w:hAnsi="標楷體"/>
          <w:sz w:val="28"/>
          <w:szCs w:val="28"/>
          <w:lang w:eastAsia="zh-TW"/>
        </w:rPr>
        <w:t>評量主要著重學生學習過程中的參與度與成長情形，包括課堂討論、小組合作、案例分析及設計思考活動等。教師於每次課堂活動中觀察學生參與情形，了解其對健康</w:t>
      </w:r>
      <w:proofErr w:type="gramStart"/>
      <w:r w:rsidR="00D05BA6" w:rsidRPr="00F32B90">
        <w:rPr>
          <w:rFonts w:ascii="標楷體" w:eastAsia="標楷體" w:hAnsi="標楷體"/>
          <w:sz w:val="28"/>
          <w:szCs w:val="28"/>
          <w:lang w:eastAsia="zh-TW"/>
        </w:rPr>
        <w:t>照護場域</w:t>
      </w:r>
      <w:proofErr w:type="gramEnd"/>
      <w:r w:rsidR="00D05BA6" w:rsidRPr="00F32B90">
        <w:rPr>
          <w:rFonts w:ascii="標楷體" w:eastAsia="標楷體" w:hAnsi="標楷體"/>
          <w:sz w:val="28"/>
          <w:szCs w:val="28"/>
          <w:lang w:eastAsia="zh-TW"/>
        </w:rPr>
        <w:t>議題之理解程度及問題分析能力。同時透過小組討論與課堂發表，檢視學生溝通表達及團隊合作能力。</w:t>
      </w:r>
    </w:p>
    <w:p w14:paraId="5B0BCD6A" w14:textId="367FB726" w:rsidR="00D05BA6" w:rsidRPr="00F32B90" w:rsidRDefault="00D05BA6" w:rsidP="006368F8">
      <w:pPr>
        <w:spacing w:after="0" w:line="500" w:lineRule="exact"/>
        <w:ind w:leftChars="-1" w:left="-2" w:firstLineChars="51" w:firstLine="143"/>
        <w:rPr>
          <w:rFonts w:ascii="標楷體" w:eastAsia="標楷體" w:hAnsi="標楷體"/>
          <w:sz w:val="28"/>
          <w:szCs w:val="28"/>
          <w:lang w:eastAsia="zh-TW"/>
        </w:rPr>
      </w:pPr>
      <w:bookmarkStart w:id="9" w:name="二總結性評量"/>
      <w:bookmarkEnd w:id="8"/>
      <w:r w:rsidRPr="00F32B90">
        <w:rPr>
          <w:rFonts w:ascii="標楷體" w:eastAsia="標楷體" w:hAnsi="標楷體"/>
          <w:sz w:val="28"/>
          <w:szCs w:val="28"/>
          <w:lang w:eastAsia="zh-TW"/>
        </w:rPr>
        <w:lastRenderedPageBreak/>
        <w:t>（二）總結性評量</w:t>
      </w:r>
      <w:r w:rsidR="00B6001C">
        <w:rPr>
          <w:rFonts w:ascii="標楷體" w:eastAsia="標楷體" w:hAnsi="標楷體" w:hint="eastAsia"/>
          <w:sz w:val="28"/>
          <w:szCs w:val="28"/>
          <w:lang w:eastAsia="zh-TW"/>
        </w:rPr>
        <w:t>：</w:t>
      </w:r>
      <w:r w:rsidR="00B6001C" w:rsidRPr="00F32B90">
        <w:rPr>
          <w:rFonts w:ascii="標楷體" w:eastAsia="標楷體" w:hAnsi="標楷體"/>
          <w:sz w:val="28"/>
          <w:szCs w:val="28"/>
          <w:lang w:eastAsia="zh-TW"/>
        </w:rPr>
        <w:t>小組討論與</w:t>
      </w:r>
      <w:r w:rsidR="00B6001C">
        <w:rPr>
          <w:rFonts w:ascii="標楷體" w:eastAsia="標楷體" w:hAnsi="標楷體" w:hint="eastAsia"/>
          <w:sz w:val="28"/>
          <w:szCs w:val="28"/>
          <w:lang w:eastAsia="zh-TW"/>
        </w:rPr>
        <w:t>成果報告40%</w:t>
      </w:r>
    </w:p>
    <w:p w14:paraId="508478B0" w14:textId="5990ACC2" w:rsidR="00D05BA6" w:rsidRPr="00F32B90" w:rsidRDefault="00D05BA6" w:rsidP="00B6001C">
      <w:pPr>
        <w:spacing w:after="0" w:line="500" w:lineRule="exact"/>
        <w:ind w:firstLineChars="210" w:firstLine="588"/>
        <w:rPr>
          <w:rFonts w:ascii="標楷體" w:eastAsia="標楷體" w:hAnsi="標楷體"/>
          <w:sz w:val="28"/>
          <w:szCs w:val="28"/>
          <w:lang w:eastAsia="zh-TW"/>
        </w:rPr>
      </w:pPr>
      <w:r w:rsidRPr="00F32B90">
        <w:rPr>
          <w:rFonts w:ascii="標楷體" w:eastAsia="標楷體" w:hAnsi="標楷體"/>
          <w:sz w:val="28"/>
          <w:szCs w:val="28"/>
          <w:lang w:eastAsia="zh-TW"/>
        </w:rPr>
        <w:t>總結性評量以期末專題成果為主，評估學生整合課程所學之能力。學生須依據健康</w:t>
      </w:r>
      <w:proofErr w:type="gramStart"/>
      <w:r w:rsidRPr="00F32B90">
        <w:rPr>
          <w:rFonts w:ascii="標楷體" w:eastAsia="標楷體" w:hAnsi="標楷體"/>
          <w:sz w:val="28"/>
          <w:szCs w:val="28"/>
          <w:lang w:eastAsia="zh-TW"/>
        </w:rPr>
        <w:t>照護場域</w:t>
      </w:r>
      <w:proofErr w:type="gramEnd"/>
      <w:r w:rsidRPr="00F32B90">
        <w:rPr>
          <w:rFonts w:ascii="標楷體" w:eastAsia="標楷體" w:hAnsi="標楷體"/>
          <w:sz w:val="28"/>
          <w:szCs w:val="28"/>
          <w:lang w:eastAsia="zh-TW"/>
        </w:rPr>
        <w:t>實際需求提出創新設計方案，並完成專題簡報及AI成果作品。評量重點包括問題分析能力、創新設計能力、智慧科技應用能力、可行性分析及成果表達能力。</w:t>
      </w:r>
    </w:p>
    <w:bookmarkEnd w:id="9"/>
    <w:p w14:paraId="0516CCD6" w14:textId="77777777" w:rsidR="00D05BA6" w:rsidRPr="00F32B90" w:rsidRDefault="00D05BA6" w:rsidP="006368F8">
      <w:pPr>
        <w:spacing w:after="0" w:line="500" w:lineRule="exact"/>
        <w:ind w:leftChars="-1" w:left="-2" w:firstLineChars="51" w:firstLine="143"/>
        <w:rPr>
          <w:rFonts w:ascii="標楷體" w:eastAsia="標楷體" w:hAnsi="標楷體"/>
          <w:sz w:val="28"/>
          <w:szCs w:val="28"/>
          <w:lang w:eastAsia="zh-TW"/>
        </w:rPr>
      </w:pPr>
      <w:r w:rsidRPr="00F32B90">
        <w:rPr>
          <w:rFonts w:ascii="標楷體" w:eastAsia="標楷體" w:hAnsi="標楷體"/>
          <w:sz w:val="28"/>
          <w:szCs w:val="28"/>
          <w:lang w:eastAsia="zh-TW"/>
        </w:rPr>
        <w:t>（三）課程核心能力對應</w:t>
      </w:r>
    </w:p>
    <w:p w14:paraId="2072A24F" w14:textId="437247D8" w:rsidR="007711FA" w:rsidRDefault="00D05BA6" w:rsidP="007711FA">
      <w:pPr>
        <w:spacing w:after="0" w:line="500" w:lineRule="exact"/>
        <w:ind w:firstLineChars="210" w:firstLine="588"/>
        <w:rPr>
          <w:rFonts w:ascii="標楷體" w:eastAsia="標楷體" w:hAnsi="標楷體"/>
          <w:sz w:val="28"/>
          <w:szCs w:val="28"/>
          <w:lang w:eastAsia="zh-TW"/>
        </w:rPr>
      </w:pPr>
      <w:r w:rsidRPr="00F32B90">
        <w:rPr>
          <w:rFonts w:ascii="標楷體" w:eastAsia="標楷體" w:hAnsi="標楷體"/>
          <w:sz w:val="28"/>
          <w:szCs w:val="28"/>
          <w:lang w:eastAsia="zh-TW"/>
        </w:rPr>
        <w:t>依據醫務管理及健康照護人才培育目標，培養九大核心能力</w:t>
      </w:r>
      <w:r w:rsidR="007711FA">
        <w:rPr>
          <w:rFonts w:ascii="標楷體" w:eastAsia="標楷體" w:hAnsi="標楷體" w:hint="eastAsia"/>
          <w:sz w:val="28"/>
          <w:szCs w:val="28"/>
          <w:lang w:eastAsia="zh-TW"/>
        </w:rPr>
        <w:t>，</w:t>
      </w:r>
      <w:r w:rsidR="007711FA" w:rsidRPr="00F32B90">
        <w:rPr>
          <w:rFonts w:ascii="標楷體" w:eastAsia="標楷體" w:hAnsi="標楷體"/>
          <w:sz w:val="28"/>
          <w:szCs w:val="28"/>
          <w:lang w:eastAsia="zh-TW"/>
        </w:rPr>
        <w:t>透過多元評量方式</w:t>
      </w:r>
      <w:r w:rsidR="00D30C37">
        <w:rPr>
          <w:rFonts w:ascii="標楷體" w:eastAsia="標楷體" w:hAnsi="標楷體" w:hint="eastAsia"/>
          <w:sz w:val="28"/>
          <w:szCs w:val="28"/>
          <w:lang w:eastAsia="zh-TW"/>
        </w:rPr>
        <w:t>及設計25</w:t>
      </w:r>
      <w:proofErr w:type="gramStart"/>
      <w:r w:rsidR="00D30C37">
        <w:rPr>
          <w:rFonts w:ascii="標楷體" w:eastAsia="標楷體" w:hAnsi="標楷體" w:hint="eastAsia"/>
          <w:sz w:val="28"/>
          <w:szCs w:val="28"/>
          <w:lang w:eastAsia="zh-TW"/>
        </w:rPr>
        <w:t>題問</w:t>
      </w:r>
      <w:proofErr w:type="gramEnd"/>
      <w:r w:rsidR="00D30C37">
        <w:rPr>
          <w:rFonts w:ascii="標楷體" w:eastAsia="標楷體" w:hAnsi="標楷體" w:hint="eastAsia"/>
          <w:sz w:val="28"/>
          <w:szCs w:val="28"/>
          <w:lang w:eastAsia="zh-TW"/>
        </w:rPr>
        <w:t>卷進行</w:t>
      </w:r>
      <w:proofErr w:type="gramStart"/>
      <w:r w:rsidR="00D30C37">
        <w:rPr>
          <w:rFonts w:ascii="標楷體" w:eastAsia="標楷體" w:hAnsi="標楷體" w:hint="eastAsia"/>
          <w:sz w:val="28"/>
          <w:szCs w:val="28"/>
          <w:lang w:eastAsia="zh-TW"/>
        </w:rPr>
        <w:t>前後測</w:t>
      </w:r>
      <w:proofErr w:type="gramEnd"/>
      <w:r w:rsidR="007711FA" w:rsidRPr="00F32B90">
        <w:rPr>
          <w:rFonts w:ascii="標楷體" w:eastAsia="標楷體" w:hAnsi="標楷體"/>
          <w:sz w:val="28"/>
          <w:szCs w:val="28"/>
          <w:lang w:eastAsia="zh-TW"/>
        </w:rPr>
        <w:t>，檢視學生核心能力之學習成果。</w:t>
      </w:r>
    </w:p>
    <w:p w14:paraId="47552D0B" w14:textId="7557CE8E" w:rsidR="000171D6" w:rsidRPr="000171D6" w:rsidRDefault="00046239" w:rsidP="000171D6">
      <w:pPr>
        <w:spacing w:after="0" w:line="240" w:lineRule="auto"/>
        <w:jc w:val="center"/>
        <w:rPr>
          <w:rFonts w:ascii="標楷體" w:eastAsia="標楷體" w:hAnsi="標楷體"/>
          <w:sz w:val="28"/>
          <w:szCs w:val="28"/>
          <w:lang w:eastAsia="zh-TW"/>
        </w:rPr>
      </w:pPr>
      <w:r>
        <w:rPr>
          <w:noProof/>
        </w:rPr>
        <mc:AlternateContent>
          <mc:Choice Requires="wps">
            <w:drawing>
              <wp:inline distT="0" distB="0" distL="0" distR="0" wp14:anchorId="1DBE0FEC" wp14:editId="7417D758">
                <wp:extent cx="303530" cy="303530"/>
                <wp:effectExtent l="0" t="0" r="0" b="0"/>
                <wp:docPr id="1353591399" name="矩形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3530" cy="303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9A461F5" id="矩形 26" o:spid="_x0000_s1026" style="width:23.9pt;height:23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" filled="f" stroked="f">
                <o:lock v:ext="edit" aspectratio="t"/>
                <w10:anchorlock/>
              </v:rect>
            </w:pict>
          </mc:Fallback>
        </mc:AlternateContent>
      </w:r>
      <w:r w:rsidR="000171D6" w:rsidRPr="000171D6">
        <w:rPr>
          <w:rFonts w:ascii="標楷體" w:eastAsia="標楷體" w:hAnsi="標楷體"/>
          <w:sz w:val="28"/>
          <w:szCs w:val="28"/>
          <w:lang w:eastAsia="zh-TW"/>
        </w:rPr>
        <w:drawing>
          <wp:inline distT="0" distB="0" distL="0" distR="0" wp14:anchorId="62CF574E" wp14:editId="56000F48">
            <wp:extent cx="5971540" cy="3383664"/>
            <wp:effectExtent l="0" t="0" r="0" b="7620"/>
            <wp:docPr id="2081869107" name="圖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943" cy="3384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1B18D0" w14:textId="29ADD371" w:rsidR="00046239" w:rsidRDefault="00046239" w:rsidP="00DB10FB">
      <w:pPr>
        <w:spacing w:after="0" w:line="240" w:lineRule="auto"/>
        <w:jc w:val="center"/>
        <w:rPr>
          <w:rFonts w:ascii="標楷體" w:eastAsia="標楷體" w:hAnsi="標楷體"/>
          <w:sz w:val="28"/>
          <w:szCs w:val="28"/>
          <w:lang w:eastAsia="zh-TW"/>
        </w:rPr>
      </w:pPr>
    </w:p>
    <w:tbl>
      <w:tblPr>
        <w:tblStyle w:val="aff3"/>
        <w:tblW w:w="0" w:type="auto"/>
        <w:jc w:val="center"/>
        <w:tblLook w:val="04A0" w:firstRow="1" w:lastRow="0" w:firstColumn="1" w:lastColumn="0" w:noHBand="0" w:noVBand="1"/>
      </w:tblPr>
      <w:tblGrid>
        <w:gridCol w:w="6374"/>
        <w:gridCol w:w="604"/>
        <w:gridCol w:w="604"/>
        <w:gridCol w:w="604"/>
        <w:gridCol w:w="604"/>
        <w:gridCol w:w="604"/>
      </w:tblGrid>
      <w:tr w:rsidR="00020BC1" w14:paraId="01B7F93F" w14:textId="77777777" w:rsidTr="00BB49FC">
        <w:trPr>
          <w:jc w:val="center"/>
        </w:trPr>
        <w:tc>
          <w:tcPr>
            <w:tcW w:w="6374" w:type="dxa"/>
            <w:vAlign w:val="center"/>
          </w:tcPr>
          <w:p w14:paraId="3AE2DE87" w14:textId="16C85222" w:rsidR="00020BC1" w:rsidRDefault="00BB49FC" w:rsidP="00BB49FC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問卷</w:t>
            </w:r>
          </w:p>
        </w:tc>
        <w:tc>
          <w:tcPr>
            <w:tcW w:w="604" w:type="dxa"/>
            <w:vAlign w:val="center"/>
          </w:tcPr>
          <w:p w14:paraId="2C7FB2DE" w14:textId="24AD9A9E" w:rsidR="00020BC1" w:rsidRPr="00BB49FC" w:rsidRDefault="00BB49FC" w:rsidP="00DB10FB">
            <w:pPr>
              <w:spacing w:line="220" w:lineRule="exact"/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BB49FC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非常不同意</w:t>
            </w:r>
          </w:p>
        </w:tc>
        <w:tc>
          <w:tcPr>
            <w:tcW w:w="604" w:type="dxa"/>
            <w:vAlign w:val="center"/>
          </w:tcPr>
          <w:p w14:paraId="39FDAF9D" w14:textId="5218AE45" w:rsidR="00020BC1" w:rsidRPr="00BB49FC" w:rsidRDefault="00BB49FC" w:rsidP="00DB10FB">
            <w:pPr>
              <w:spacing w:line="220" w:lineRule="exact"/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BB49FC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不同意</w:t>
            </w:r>
          </w:p>
        </w:tc>
        <w:tc>
          <w:tcPr>
            <w:tcW w:w="604" w:type="dxa"/>
            <w:vAlign w:val="center"/>
          </w:tcPr>
          <w:p w14:paraId="5446E004" w14:textId="1E64938B" w:rsidR="00020BC1" w:rsidRPr="00BB49FC" w:rsidRDefault="00BB49FC" w:rsidP="00DB10FB">
            <w:pPr>
              <w:spacing w:line="220" w:lineRule="exact"/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BB49FC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普通</w:t>
            </w:r>
          </w:p>
        </w:tc>
        <w:tc>
          <w:tcPr>
            <w:tcW w:w="604" w:type="dxa"/>
            <w:vAlign w:val="center"/>
          </w:tcPr>
          <w:p w14:paraId="3E0CEC52" w14:textId="78D901A2" w:rsidR="00020BC1" w:rsidRPr="00BB49FC" w:rsidRDefault="00BB49FC" w:rsidP="00DB10FB">
            <w:pPr>
              <w:spacing w:line="220" w:lineRule="exact"/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BB49FC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同意</w:t>
            </w:r>
          </w:p>
        </w:tc>
        <w:tc>
          <w:tcPr>
            <w:tcW w:w="604" w:type="dxa"/>
            <w:vAlign w:val="center"/>
          </w:tcPr>
          <w:p w14:paraId="10D2CABA" w14:textId="3CEFDBC5" w:rsidR="00020BC1" w:rsidRPr="00BB49FC" w:rsidRDefault="00BB49FC" w:rsidP="00DB10FB">
            <w:pPr>
              <w:spacing w:line="220" w:lineRule="exact"/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BB49FC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非常同意</w:t>
            </w:r>
          </w:p>
        </w:tc>
      </w:tr>
      <w:tr w:rsidR="00020BC1" w14:paraId="39AEB96A" w14:textId="77777777" w:rsidTr="00BB49FC">
        <w:trPr>
          <w:jc w:val="center"/>
        </w:trPr>
        <w:tc>
          <w:tcPr>
            <w:tcW w:w="9394" w:type="dxa"/>
            <w:gridSpan w:val="6"/>
          </w:tcPr>
          <w:p w14:paraId="4B8EA076" w14:textId="22FBE7CB" w:rsidR="00020BC1" w:rsidRPr="00EA05E8" w:rsidRDefault="00020BC1" w:rsidP="00DB10FB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/>
                <w:bCs/>
                <w:color w:val="002060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hint="eastAsia"/>
                <w:b/>
                <w:bCs/>
                <w:color w:val="002060"/>
                <w:sz w:val="24"/>
                <w:szCs w:val="24"/>
                <w:lang w:eastAsia="zh-TW"/>
              </w:rPr>
              <w:t>一、</w:t>
            </w:r>
            <w:r w:rsidRPr="00020BC1">
              <w:rPr>
                <w:rFonts w:ascii="標楷體" w:eastAsia="標楷體" w:hAnsi="標楷體"/>
                <w:b/>
                <w:bCs/>
                <w:color w:val="002060"/>
                <w:sz w:val="24"/>
                <w:szCs w:val="24"/>
                <w:lang w:eastAsia="zh-TW"/>
              </w:rPr>
              <w:t>資訊應用能力</w:t>
            </w:r>
            <w:r w:rsidR="00EA05E8">
              <w:rPr>
                <w:rFonts w:ascii="標楷體" w:eastAsia="標楷體" w:hAnsi="標楷體" w:hint="eastAsia"/>
                <w:b/>
                <w:bCs/>
                <w:color w:val="002060"/>
                <w:sz w:val="24"/>
                <w:szCs w:val="24"/>
                <w:lang w:eastAsia="zh-TW"/>
              </w:rPr>
              <w:t>：</w:t>
            </w:r>
            <w:r w:rsidR="00EA05E8" w:rsidRPr="00EA05E8">
              <w:rPr>
                <w:rFonts w:ascii="標楷體" w:eastAsia="標楷體" w:hAnsi="標楷體"/>
                <w:b/>
                <w:bCs/>
                <w:color w:val="002060"/>
                <w:sz w:val="24"/>
                <w:szCs w:val="24"/>
                <w:lang w:eastAsia="zh-TW"/>
              </w:rPr>
              <w:t>運用AI工具蒐集與整理健康照護相關資訊</w:t>
            </w:r>
          </w:p>
        </w:tc>
      </w:tr>
      <w:tr w:rsidR="00020BC1" w14:paraId="357B811B" w14:textId="77777777" w:rsidTr="00BB49FC">
        <w:trPr>
          <w:jc w:val="center"/>
        </w:trPr>
        <w:tc>
          <w:tcPr>
            <w:tcW w:w="6374" w:type="dxa"/>
          </w:tcPr>
          <w:p w14:paraId="7F0BFC95" w14:textId="79F7A764" w:rsidR="00020BC1" w:rsidRPr="00020BC1" w:rsidRDefault="00020BC1" w:rsidP="00DB10FB">
            <w:pPr>
              <w:snapToGrid w:val="0"/>
              <w:spacing w:line="400" w:lineRule="exact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020BC1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1.</w:t>
            </w:r>
            <w:r w:rsidRPr="00020BC1">
              <w:rPr>
                <w:rFonts w:ascii="標楷體" w:eastAsia="標楷體" w:hAnsi="標楷體"/>
                <w:sz w:val="24"/>
                <w:szCs w:val="24"/>
                <w:lang w:eastAsia="zh-TW"/>
              </w:rPr>
              <w:t>我能運用資訊科技蒐集健康</w:t>
            </w:r>
            <w:proofErr w:type="gramStart"/>
            <w:r w:rsidRPr="00020BC1">
              <w:rPr>
                <w:rFonts w:ascii="標楷體" w:eastAsia="標楷體" w:hAnsi="標楷體"/>
                <w:sz w:val="24"/>
                <w:szCs w:val="24"/>
                <w:lang w:eastAsia="zh-TW"/>
              </w:rPr>
              <w:t>照護場域</w:t>
            </w:r>
            <w:proofErr w:type="gramEnd"/>
            <w:r w:rsidRPr="00020BC1">
              <w:rPr>
                <w:rFonts w:ascii="標楷體" w:eastAsia="標楷體" w:hAnsi="標楷體"/>
                <w:sz w:val="24"/>
                <w:szCs w:val="24"/>
                <w:lang w:eastAsia="zh-TW"/>
              </w:rPr>
              <w:t>相關資</w:t>
            </w:r>
            <w:r w:rsidRPr="00020BC1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料。</w:t>
            </w:r>
          </w:p>
        </w:tc>
        <w:tc>
          <w:tcPr>
            <w:tcW w:w="604" w:type="dxa"/>
          </w:tcPr>
          <w:p w14:paraId="09E5E19C" w14:textId="77777777" w:rsidR="00020BC1" w:rsidRDefault="00020BC1" w:rsidP="00DB10FB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  <w:tc>
          <w:tcPr>
            <w:tcW w:w="604" w:type="dxa"/>
          </w:tcPr>
          <w:p w14:paraId="530CCC5A" w14:textId="77777777" w:rsidR="00020BC1" w:rsidRDefault="00020BC1" w:rsidP="00DB10FB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  <w:tc>
          <w:tcPr>
            <w:tcW w:w="604" w:type="dxa"/>
          </w:tcPr>
          <w:p w14:paraId="2D0878C1" w14:textId="77777777" w:rsidR="00020BC1" w:rsidRDefault="00020BC1" w:rsidP="00DB10FB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  <w:tc>
          <w:tcPr>
            <w:tcW w:w="604" w:type="dxa"/>
          </w:tcPr>
          <w:p w14:paraId="390D58B5" w14:textId="77777777" w:rsidR="00020BC1" w:rsidRPr="00EA05E8" w:rsidRDefault="00020BC1" w:rsidP="00DB10FB">
            <w:pPr>
              <w:spacing w:line="400" w:lineRule="exact"/>
              <w:rPr>
                <w:rFonts w:ascii="標楷體" w:eastAsia="標楷體" w:hAnsi="標楷體"/>
                <w:b/>
                <w:bCs/>
                <w:color w:val="002060"/>
                <w:sz w:val="24"/>
                <w:szCs w:val="24"/>
                <w:lang w:eastAsia="zh-TW"/>
              </w:rPr>
            </w:pPr>
          </w:p>
        </w:tc>
        <w:tc>
          <w:tcPr>
            <w:tcW w:w="604" w:type="dxa"/>
          </w:tcPr>
          <w:p w14:paraId="5010F45D" w14:textId="77777777" w:rsidR="00020BC1" w:rsidRDefault="00020BC1" w:rsidP="00DB10FB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</w:tr>
      <w:tr w:rsidR="00020BC1" w14:paraId="7FD02B89" w14:textId="77777777" w:rsidTr="00BB49FC">
        <w:trPr>
          <w:jc w:val="center"/>
        </w:trPr>
        <w:tc>
          <w:tcPr>
            <w:tcW w:w="6374" w:type="dxa"/>
          </w:tcPr>
          <w:p w14:paraId="5E14C32C" w14:textId="4F231622" w:rsidR="00020BC1" w:rsidRPr="00020BC1" w:rsidRDefault="00020BC1" w:rsidP="00DB10FB">
            <w:pPr>
              <w:spacing w:line="400" w:lineRule="exact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020BC1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2.</w:t>
            </w:r>
            <w:r w:rsidRPr="00020BC1">
              <w:rPr>
                <w:rFonts w:ascii="標楷體" w:eastAsia="標楷體" w:hAnsi="標楷體"/>
                <w:sz w:val="24"/>
                <w:szCs w:val="24"/>
                <w:lang w:eastAsia="zh-TW"/>
              </w:rPr>
              <w:t>我能透過觀察與資料蒐集，發現健康</w:t>
            </w:r>
            <w:proofErr w:type="gramStart"/>
            <w:r w:rsidRPr="00020BC1">
              <w:rPr>
                <w:rFonts w:ascii="標楷體" w:eastAsia="標楷體" w:hAnsi="標楷體"/>
                <w:sz w:val="24"/>
                <w:szCs w:val="24"/>
                <w:lang w:eastAsia="zh-TW"/>
              </w:rPr>
              <w:t>照護場域中</w:t>
            </w:r>
            <w:proofErr w:type="gramEnd"/>
            <w:r w:rsidRPr="00020BC1">
              <w:rPr>
                <w:rFonts w:ascii="標楷體" w:eastAsia="標楷體" w:hAnsi="標楷體"/>
                <w:sz w:val="24"/>
                <w:szCs w:val="24"/>
                <w:lang w:eastAsia="zh-TW"/>
              </w:rPr>
              <w:t>的問題與改善需求。</w:t>
            </w:r>
          </w:p>
        </w:tc>
        <w:tc>
          <w:tcPr>
            <w:tcW w:w="604" w:type="dxa"/>
          </w:tcPr>
          <w:p w14:paraId="5D904B12" w14:textId="77777777" w:rsidR="00020BC1" w:rsidRDefault="00020BC1" w:rsidP="00DB10FB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  <w:tc>
          <w:tcPr>
            <w:tcW w:w="604" w:type="dxa"/>
          </w:tcPr>
          <w:p w14:paraId="039CD473" w14:textId="77777777" w:rsidR="00020BC1" w:rsidRDefault="00020BC1" w:rsidP="00DB10FB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  <w:tc>
          <w:tcPr>
            <w:tcW w:w="604" w:type="dxa"/>
          </w:tcPr>
          <w:p w14:paraId="328EEA43" w14:textId="77777777" w:rsidR="00020BC1" w:rsidRDefault="00020BC1" w:rsidP="00DB10FB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  <w:tc>
          <w:tcPr>
            <w:tcW w:w="604" w:type="dxa"/>
          </w:tcPr>
          <w:p w14:paraId="2FBDE5CE" w14:textId="77777777" w:rsidR="00020BC1" w:rsidRDefault="00020BC1" w:rsidP="00DB10FB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  <w:tc>
          <w:tcPr>
            <w:tcW w:w="604" w:type="dxa"/>
          </w:tcPr>
          <w:p w14:paraId="2325E508" w14:textId="77777777" w:rsidR="00020BC1" w:rsidRDefault="00020BC1" w:rsidP="00DB10FB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</w:tr>
      <w:tr w:rsidR="00020BC1" w14:paraId="1EB9250A" w14:textId="77777777" w:rsidTr="00BB49FC">
        <w:trPr>
          <w:jc w:val="center"/>
        </w:trPr>
        <w:tc>
          <w:tcPr>
            <w:tcW w:w="9394" w:type="dxa"/>
            <w:gridSpan w:val="6"/>
          </w:tcPr>
          <w:p w14:paraId="56CA01EF" w14:textId="5C2A2785" w:rsidR="00020BC1" w:rsidRPr="00020BC1" w:rsidRDefault="00020BC1" w:rsidP="00DB10FB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/>
                <w:bCs/>
                <w:color w:val="002060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hint="eastAsia"/>
                <w:b/>
                <w:bCs/>
                <w:color w:val="002060"/>
                <w:sz w:val="24"/>
                <w:szCs w:val="24"/>
                <w:lang w:eastAsia="zh-TW"/>
              </w:rPr>
              <w:lastRenderedPageBreak/>
              <w:t>二、</w:t>
            </w:r>
            <w:r w:rsidRPr="00020BC1">
              <w:rPr>
                <w:rFonts w:ascii="標楷體" w:eastAsia="標楷體" w:hAnsi="標楷體"/>
                <w:b/>
                <w:bCs/>
                <w:color w:val="002060"/>
                <w:sz w:val="24"/>
                <w:szCs w:val="24"/>
                <w:lang w:eastAsia="zh-TW"/>
              </w:rPr>
              <w:t>精</w:t>
            </w:r>
            <w:proofErr w:type="gramStart"/>
            <w:r w:rsidRPr="00020BC1">
              <w:rPr>
                <w:rFonts w:ascii="標楷體" w:eastAsia="標楷體" w:hAnsi="標楷體"/>
                <w:b/>
                <w:bCs/>
                <w:color w:val="002060"/>
                <w:sz w:val="24"/>
                <w:szCs w:val="24"/>
                <w:lang w:eastAsia="zh-TW"/>
              </w:rPr>
              <w:t>準</w:t>
            </w:r>
            <w:proofErr w:type="gramEnd"/>
            <w:r w:rsidRPr="00020BC1">
              <w:rPr>
                <w:rFonts w:ascii="標楷體" w:eastAsia="標楷體" w:hAnsi="標楷體"/>
                <w:b/>
                <w:bCs/>
                <w:color w:val="002060"/>
                <w:sz w:val="24"/>
                <w:szCs w:val="24"/>
                <w:lang w:eastAsia="zh-TW"/>
              </w:rPr>
              <w:t>照護應用能</w:t>
            </w:r>
            <w:r w:rsidRPr="00020BC1">
              <w:rPr>
                <w:rFonts w:ascii="標楷體" w:eastAsia="標楷體" w:hAnsi="標楷體" w:hint="eastAsia"/>
                <w:b/>
                <w:bCs/>
                <w:color w:val="002060"/>
                <w:sz w:val="24"/>
                <w:szCs w:val="24"/>
                <w:lang w:eastAsia="zh-TW"/>
              </w:rPr>
              <w:t>力</w:t>
            </w:r>
            <w:r w:rsidR="00EA05E8">
              <w:rPr>
                <w:rFonts w:ascii="標楷體" w:eastAsia="標楷體" w:hAnsi="標楷體" w:hint="eastAsia"/>
                <w:b/>
                <w:bCs/>
                <w:color w:val="002060"/>
                <w:sz w:val="24"/>
                <w:szCs w:val="24"/>
                <w:lang w:eastAsia="zh-TW"/>
              </w:rPr>
              <w:t>：</w:t>
            </w:r>
            <w:r w:rsidR="00EA05E8" w:rsidRPr="00EA05E8">
              <w:rPr>
                <w:rFonts w:ascii="標楷體" w:eastAsia="標楷體" w:hAnsi="標楷體"/>
                <w:b/>
                <w:bCs/>
                <w:color w:val="002060"/>
                <w:sz w:val="24"/>
                <w:szCs w:val="24"/>
                <w:lang w:eastAsia="zh-TW"/>
              </w:rPr>
              <w:t>了解智慧科技於照護流程及病人安全之應用。</w:t>
            </w:r>
          </w:p>
        </w:tc>
      </w:tr>
      <w:tr w:rsidR="00020BC1" w14:paraId="777C0E48" w14:textId="77777777" w:rsidTr="00BB49FC">
        <w:trPr>
          <w:jc w:val="center"/>
        </w:trPr>
        <w:tc>
          <w:tcPr>
            <w:tcW w:w="6374" w:type="dxa"/>
          </w:tcPr>
          <w:p w14:paraId="3FCEA3BC" w14:textId="113D97B9" w:rsidR="00020BC1" w:rsidRPr="00020BC1" w:rsidRDefault="00020BC1" w:rsidP="00DB10FB">
            <w:pPr>
              <w:spacing w:line="400" w:lineRule="exact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020BC1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3.</w:t>
            </w:r>
            <w:r w:rsidRPr="00020BC1">
              <w:rPr>
                <w:rFonts w:ascii="標楷體" w:eastAsia="標楷體" w:hAnsi="標楷體"/>
                <w:sz w:val="24"/>
                <w:szCs w:val="24"/>
                <w:lang w:eastAsia="zh-TW"/>
              </w:rPr>
              <w:t>我了解不同健康</w:t>
            </w:r>
            <w:proofErr w:type="gramStart"/>
            <w:r w:rsidRPr="00020BC1">
              <w:rPr>
                <w:rFonts w:ascii="標楷體" w:eastAsia="標楷體" w:hAnsi="標楷體"/>
                <w:sz w:val="24"/>
                <w:szCs w:val="24"/>
                <w:lang w:eastAsia="zh-TW"/>
              </w:rPr>
              <w:t>照護場域中</w:t>
            </w:r>
            <w:proofErr w:type="gramEnd"/>
            <w:r w:rsidRPr="00020BC1">
              <w:rPr>
                <w:rFonts w:ascii="標楷體" w:eastAsia="標楷體" w:hAnsi="標楷體"/>
                <w:sz w:val="24"/>
                <w:szCs w:val="24"/>
                <w:lang w:eastAsia="zh-TW"/>
              </w:rPr>
              <w:t>個案需求的差異性。</w:t>
            </w:r>
          </w:p>
        </w:tc>
        <w:tc>
          <w:tcPr>
            <w:tcW w:w="604" w:type="dxa"/>
          </w:tcPr>
          <w:p w14:paraId="756C387D" w14:textId="77777777" w:rsidR="00020BC1" w:rsidRDefault="00020BC1" w:rsidP="00DB10FB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  <w:tc>
          <w:tcPr>
            <w:tcW w:w="604" w:type="dxa"/>
          </w:tcPr>
          <w:p w14:paraId="53C00167" w14:textId="77777777" w:rsidR="00020BC1" w:rsidRDefault="00020BC1" w:rsidP="00DB10FB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  <w:tc>
          <w:tcPr>
            <w:tcW w:w="604" w:type="dxa"/>
          </w:tcPr>
          <w:p w14:paraId="0802BF23" w14:textId="77777777" w:rsidR="00020BC1" w:rsidRDefault="00020BC1" w:rsidP="00DB10FB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  <w:tc>
          <w:tcPr>
            <w:tcW w:w="604" w:type="dxa"/>
          </w:tcPr>
          <w:p w14:paraId="6C6B58B6" w14:textId="77777777" w:rsidR="00020BC1" w:rsidRDefault="00020BC1" w:rsidP="00DB10FB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  <w:tc>
          <w:tcPr>
            <w:tcW w:w="604" w:type="dxa"/>
          </w:tcPr>
          <w:p w14:paraId="6D372464" w14:textId="77777777" w:rsidR="00020BC1" w:rsidRDefault="00020BC1" w:rsidP="00DB10FB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</w:tr>
      <w:tr w:rsidR="00020BC1" w14:paraId="23B67A3A" w14:textId="77777777" w:rsidTr="00BB49FC">
        <w:trPr>
          <w:jc w:val="center"/>
        </w:trPr>
        <w:tc>
          <w:tcPr>
            <w:tcW w:w="6374" w:type="dxa"/>
          </w:tcPr>
          <w:p w14:paraId="6E766A14" w14:textId="236CF97B" w:rsidR="00020BC1" w:rsidRPr="00020BC1" w:rsidRDefault="00020BC1" w:rsidP="00DB10FB">
            <w:pPr>
              <w:spacing w:line="400" w:lineRule="exact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020BC1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4.</w:t>
            </w:r>
            <w:r w:rsidRPr="00020BC1">
              <w:rPr>
                <w:rFonts w:ascii="標楷體" w:eastAsia="標楷體" w:hAnsi="標楷體"/>
                <w:sz w:val="24"/>
                <w:szCs w:val="24"/>
                <w:lang w:eastAsia="zh-TW"/>
              </w:rPr>
              <w:t>我能依據個案特性設計適切的照護</w:t>
            </w:r>
            <w:r w:rsidRPr="00020BC1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環境或流程</w:t>
            </w:r>
            <w:r w:rsidRPr="00020BC1">
              <w:rPr>
                <w:rFonts w:ascii="標楷體" w:eastAsia="標楷體" w:hAnsi="標楷體"/>
                <w:sz w:val="24"/>
                <w:szCs w:val="24"/>
                <w:lang w:eastAsia="zh-TW"/>
              </w:rPr>
              <w:t>。</w:t>
            </w:r>
          </w:p>
        </w:tc>
        <w:tc>
          <w:tcPr>
            <w:tcW w:w="604" w:type="dxa"/>
          </w:tcPr>
          <w:p w14:paraId="4FD07627" w14:textId="77777777" w:rsidR="00020BC1" w:rsidRDefault="00020BC1" w:rsidP="00DB10FB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  <w:tc>
          <w:tcPr>
            <w:tcW w:w="604" w:type="dxa"/>
          </w:tcPr>
          <w:p w14:paraId="0B519DCC" w14:textId="77777777" w:rsidR="00020BC1" w:rsidRDefault="00020BC1" w:rsidP="00DB10FB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  <w:tc>
          <w:tcPr>
            <w:tcW w:w="604" w:type="dxa"/>
          </w:tcPr>
          <w:p w14:paraId="551F569A" w14:textId="77777777" w:rsidR="00020BC1" w:rsidRDefault="00020BC1" w:rsidP="00DB10FB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  <w:tc>
          <w:tcPr>
            <w:tcW w:w="604" w:type="dxa"/>
          </w:tcPr>
          <w:p w14:paraId="2E4A3454" w14:textId="77777777" w:rsidR="00020BC1" w:rsidRDefault="00020BC1" w:rsidP="00DB10FB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  <w:tc>
          <w:tcPr>
            <w:tcW w:w="604" w:type="dxa"/>
          </w:tcPr>
          <w:p w14:paraId="6FC640F2" w14:textId="77777777" w:rsidR="00020BC1" w:rsidRDefault="00020BC1" w:rsidP="00DB10FB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</w:tr>
      <w:tr w:rsidR="00020BC1" w14:paraId="610132BE" w14:textId="77777777" w:rsidTr="00BB49FC">
        <w:trPr>
          <w:jc w:val="center"/>
        </w:trPr>
        <w:tc>
          <w:tcPr>
            <w:tcW w:w="6374" w:type="dxa"/>
          </w:tcPr>
          <w:p w14:paraId="6F9181D5" w14:textId="26ABB104" w:rsidR="00020BC1" w:rsidRPr="00020BC1" w:rsidRDefault="00020BC1" w:rsidP="00DB10FB">
            <w:pPr>
              <w:snapToGrid w:val="0"/>
              <w:spacing w:line="400" w:lineRule="exact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020BC1">
              <w:rPr>
                <w:rFonts w:ascii="標楷體" w:eastAsia="標楷體" w:hAnsi="標楷體"/>
                <w:sz w:val="24"/>
                <w:szCs w:val="24"/>
                <w:lang w:eastAsia="zh-TW"/>
              </w:rPr>
              <w:t>5.我了解如何運用科技</w:t>
            </w:r>
            <w:r w:rsidRPr="00020BC1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或智能</w:t>
            </w:r>
            <w:r w:rsidRPr="00020BC1">
              <w:rPr>
                <w:rFonts w:ascii="標楷體" w:eastAsia="標楷體" w:hAnsi="標楷體"/>
                <w:sz w:val="24"/>
                <w:szCs w:val="24"/>
                <w:lang w:eastAsia="zh-TW"/>
              </w:rPr>
              <w:t>提升</w:t>
            </w:r>
            <w:proofErr w:type="gramStart"/>
            <w:r w:rsidRPr="00020BC1">
              <w:rPr>
                <w:rFonts w:ascii="標楷體" w:eastAsia="標楷體" w:hAnsi="標楷體"/>
                <w:sz w:val="24"/>
                <w:szCs w:val="24"/>
                <w:lang w:eastAsia="zh-TW"/>
              </w:rPr>
              <w:t>個別化照護</w:t>
            </w:r>
            <w:proofErr w:type="gramEnd"/>
            <w:r w:rsidRPr="00020BC1">
              <w:rPr>
                <w:rFonts w:ascii="標楷體" w:eastAsia="標楷體" w:hAnsi="標楷體"/>
                <w:sz w:val="24"/>
                <w:szCs w:val="24"/>
                <w:lang w:eastAsia="zh-TW"/>
              </w:rPr>
              <w:t>品質。</w:t>
            </w:r>
          </w:p>
        </w:tc>
        <w:tc>
          <w:tcPr>
            <w:tcW w:w="604" w:type="dxa"/>
          </w:tcPr>
          <w:p w14:paraId="3C2ECE5A" w14:textId="77777777" w:rsidR="00020BC1" w:rsidRDefault="00020BC1" w:rsidP="00DB10FB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  <w:tc>
          <w:tcPr>
            <w:tcW w:w="604" w:type="dxa"/>
          </w:tcPr>
          <w:p w14:paraId="6AAF23D7" w14:textId="77777777" w:rsidR="00020BC1" w:rsidRDefault="00020BC1" w:rsidP="00DB10FB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  <w:tc>
          <w:tcPr>
            <w:tcW w:w="604" w:type="dxa"/>
          </w:tcPr>
          <w:p w14:paraId="5BFEE471" w14:textId="77777777" w:rsidR="00020BC1" w:rsidRDefault="00020BC1" w:rsidP="00DB10FB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  <w:tc>
          <w:tcPr>
            <w:tcW w:w="604" w:type="dxa"/>
          </w:tcPr>
          <w:p w14:paraId="5C8EAE1F" w14:textId="77777777" w:rsidR="00020BC1" w:rsidRDefault="00020BC1" w:rsidP="00DB10FB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  <w:tc>
          <w:tcPr>
            <w:tcW w:w="604" w:type="dxa"/>
          </w:tcPr>
          <w:p w14:paraId="68BACAC1" w14:textId="77777777" w:rsidR="00020BC1" w:rsidRDefault="00020BC1" w:rsidP="00DB10FB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</w:tr>
      <w:tr w:rsidR="00020BC1" w14:paraId="4EA8E257" w14:textId="77777777" w:rsidTr="00BB49FC">
        <w:trPr>
          <w:jc w:val="center"/>
        </w:trPr>
        <w:tc>
          <w:tcPr>
            <w:tcW w:w="9394" w:type="dxa"/>
            <w:gridSpan w:val="6"/>
          </w:tcPr>
          <w:p w14:paraId="46DAB043" w14:textId="587BD110" w:rsidR="00020BC1" w:rsidRDefault="00020BC1" w:rsidP="00DB10F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b/>
                <w:bCs/>
                <w:color w:val="002060"/>
                <w:sz w:val="24"/>
                <w:szCs w:val="24"/>
                <w:lang w:eastAsia="zh-TW"/>
              </w:rPr>
              <w:t>三、</w:t>
            </w:r>
            <w:r w:rsidRPr="00020BC1">
              <w:rPr>
                <w:rFonts w:ascii="標楷體" w:eastAsia="標楷體" w:hAnsi="標楷體"/>
                <w:b/>
                <w:bCs/>
                <w:color w:val="002060"/>
                <w:sz w:val="24"/>
                <w:szCs w:val="24"/>
                <w:lang w:eastAsia="zh-TW"/>
              </w:rPr>
              <w:t>精</w:t>
            </w:r>
            <w:proofErr w:type="gramStart"/>
            <w:r w:rsidRPr="00020BC1">
              <w:rPr>
                <w:rFonts w:ascii="標楷體" w:eastAsia="標楷體" w:hAnsi="標楷體"/>
                <w:b/>
                <w:bCs/>
                <w:color w:val="002060"/>
                <w:sz w:val="24"/>
                <w:szCs w:val="24"/>
                <w:lang w:eastAsia="zh-TW"/>
              </w:rPr>
              <w:t>準</w:t>
            </w:r>
            <w:proofErr w:type="gramEnd"/>
            <w:r w:rsidRPr="00020BC1">
              <w:rPr>
                <w:rFonts w:ascii="標楷體" w:eastAsia="標楷體" w:hAnsi="標楷體"/>
                <w:b/>
                <w:bCs/>
                <w:color w:val="002060"/>
                <w:sz w:val="24"/>
                <w:szCs w:val="24"/>
                <w:lang w:eastAsia="zh-TW"/>
              </w:rPr>
              <w:t>健康服務應用能力</w:t>
            </w:r>
            <w:r w:rsidR="00EA05E8">
              <w:rPr>
                <w:rFonts w:ascii="標楷體" w:eastAsia="標楷體" w:hAnsi="標楷體" w:hint="eastAsia"/>
                <w:b/>
                <w:bCs/>
                <w:color w:val="002060"/>
                <w:sz w:val="24"/>
                <w:szCs w:val="24"/>
                <w:lang w:eastAsia="zh-TW"/>
              </w:rPr>
              <w:t>：</w:t>
            </w:r>
            <w:r w:rsidR="00EA05E8" w:rsidRPr="00EA05E8">
              <w:rPr>
                <w:rFonts w:ascii="標楷體" w:eastAsia="標楷體" w:hAnsi="標楷體"/>
                <w:b/>
                <w:bCs/>
                <w:color w:val="002060"/>
                <w:sz w:val="24"/>
                <w:szCs w:val="24"/>
                <w:lang w:eastAsia="zh-TW"/>
              </w:rPr>
              <w:t>將科技與服務設計整合於健康</w:t>
            </w:r>
            <w:proofErr w:type="gramStart"/>
            <w:r w:rsidR="00EA05E8" w:rsidRPr="00EA05E8">
              <w:rPr>
                <w:rFonts w:ascii="標楷體" w:eastAsia="標楷體" w:hAnsi="標楷體"/>
                <w:b/>
                <w:bCs/>
                <w:color w:val="002060"/>
                <w:sz w:val="24"/>
                <w:szCs w:val="24"/>
                <w:lang w:eastAsia="zh-TW"/>
              </w:rPr>
              <w:t>照護場域</w:t>
            </w:r>
            <w:proofErr w:type="gramEnd"/>
            <w:r w:rsidR="00EA05E8" w:rsidRPr="00EA05E8">
              <w:rPr>
                <w:rFonts w:ascii="標楷體" w:eastAsia="標楷體" w:hAnsi="標楷體"/>
                <w:b/>
                <w:bCs/>
                <w:color w:val="002060"/>
                <w:sz w:val="24"/>
                <w:szCs w:val="24"/>
                <w:lang w:eastAsia="zh-TW"/>
              </w:rPr>
              <w:t>。</w:t>
            </w:r>
          </w:p>
        </w:tc>
      </w:tr>
      <w:tr w:rsidR="00020BC1" w14:paraId="5753B05E" w14:textId="77777777" w:rsidTr="00BB49FC">
        <w:trPr>
          <w:jc w:val="center"/>
        </w:trPr>
        <w:tc>
          <w:tcPr>
            <w:tcW w:w="6374" w:type="dxa"/>
          </w:tcPr>
          <w:p w14:paraId="4453E589" w14:textId="087D6FEA" w:rsidR="00020BC1" w:rsidRPr="00020BC1" w:rsidRDefault="00020BC1" w:rsidP="00DB10FB">
            <w:pPr>
              <w:spacing w:line="400" w:lineRule="exact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020BC1">
              <w:rPr>
                <w:rFonts w:ascii="標楷體" w:eastAsia="標楷體" w:hAnsi="標楷體"/>
                <w:sz w:val="24"/>
                <w:szCs w:val="24"/>
                <w:lang w:eastAsia="zh-TW"/>
              </w:rPr>
              <w:t>6.我了解以使用者需求為中心的健康服務設計概念。</w:t>
            </w:r>
          </w:p>
        </w:tc>
        <w:tc>
          <w:tcPr>
            <w:tcW w:w="604" w:type="dxa"/>
          </w:tcPr>
          <w:p w14:paraId="6199A111" w14:textId="77777777" w:rsidR="00020BC1" w:rsidRDefault="00020BC1" w:rsidP="00DB10FB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  <w:tc>
          <w:tcPr>
            <w:tcW w:w="604" w:type="dxa"/>
          </w:tcPr>
          <w:p w14:paraId="5DC50362" w14:textId="77777777" w:rsidR="00020BC1" w:rsidRDefault="00020BC1" w:rsidP="00DB10FB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  <w:tc>
          <w:tcPr>
            <w:tcW w:w="604" w:type="dxa"/>
          </w:tcPr>
          <w:p w14:paraId="6A1FAA41" w14:textId="77777777" w:rsidR="00020BC1" w:rsidRDefault="00020BC1" w:rsidP="00DB10FB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  <w:tc>
          <w:tcPr>
            <w:tcW w:w="604" w:type="dxa"/>
          </w:tcPr>
          <w:p w14:paraId="5BD36FC8" w14:textId="77777777" w:rsidR="00020BC1" w:rsidRDefault="00020BC1" w:rsidP="00DB10FB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  <w:tc>
          <w:tcPr>
            <w:tcW w:w="604" w:type="dxa"/>
          </w:tcPr>
          <w:p w14:paraId="59742246" w14:textId="77777777" w:rsidR="00020BC1" w:rsidRDefault="00020BC1" w:rsidP="00DB10FB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</w:tr>
      <w:tr w:rsidR="00020BC1" w14:paraId="7F49D086" w14:textId="77777777" w:rsidTr="00BB49FC">
        <w:trPr>
          <w:jc w:val="center"/>
        </w:trPr>
        <w:tc>
          <w:tcPr>
            <w:tcW w:w="6374" w:type="dxa"/>
          </w:tcPr>
          <w:p w14:paraId="6489487D" w14:textId="793DEB26" w:rsidR="00020BC1" w:rsidRPr="00020BC1" w:rsidRDefault="00020BC1" w:rsidP="00DB10FB">
            <w:pPr>
              <w:spacing w:line="400" w:lineRule="exact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020BC1">
              <w:rPr>
                <w:rFonts w:ascii="標楷體" w:eastAsia="標楷體" w:hAnsi="標楷體"/>
                <w:sz w:val="24"/>
                <w:szCs w:val="24"/>
                <w:lang w:eastAsia="zh-TW"/>
              </w:rPr>
              <w:t>7.我能分析不同族群的健康服務需求。</w:t>
            </w:r>
          </w:p>
        </w:tc>
        <w:tc>
          <w:tcPr>
            <w:tcW w:w="604" w:type="dxa"/>
          </w:tcPr>
          <w:p w14:paraId="01AED3CF" w14:textId="77777777" w:rsidR="00020BC1" w:rsidRDefault="00020BC1" w:rsidP="00DB10FB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  <w:tc>
          <w:tcPr>
            <w:tcW w:w="604" w:type="dxa"/>
          </w:tcPr>
          <w:p w14:paraId="2B004AFF" w14:textId="77777777" w:rsidR="00020BC1" w:rsidRDefault="00020BC1" w:rsidP="00DB10FB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  <w:tc>
          <w:tcPr>
            <w:tcW w:w="604" w:type="dxa"/>
          </w:tcPr>
          <w:p w14:paraId="4549E537" w14:textId="77777777" w:rsidR="00020BC1" w:rsidRDefault="00020BC1" w:rsidP="00DB10FB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  <w:tc>
          <w:tcPr>
            <w:tcW w:w="604" w:type="dxa"/>
          </w:tcPr>
          <w:p w14:paraId="3EEB51E3" w14:textId="77777777" w:rsidR="00020BC1" w:rsidRDefault="00020BC1" w:rsidP="00DB10FB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  <w:tc>
          <w:tcPr>
            <w:tcW w:w="604" w:type="dxa"/>
          </w:tcPr>
          <w:p w14:paraId="64B14250" w14:textId="77777777" w:rsidR="00020BC1" w:rsidRDefault="00020BC1" w:rsidP="00DB10FB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</w:tr>
      <w:tr w:rsidR="00020BC1" w14:paraId="5746CDB9" w14:textId="77777777" w:rsidTr="00BB49FC">
        <w:trPr>
          <w:jc w:val="center"/>
        </w:trPr>
        <w:tc>
          <w:tcPr>
            <w:tcW w:w="6374" w:type="dxa"/>
          </w:tcPr>
          <w:p w14:paraId="46D671A5" w14:textId="57730C5C" w:rsidR="00020BC1" w:rsidRPr="00020BC1" w:rsidRDefault="00020BC1" w:rsidP="00DB10FB">
            <w:pPr>
              <w:spacing w:line="400" w:lineRule="exact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020BC1">
              <w:rPr>
                <w:rFonts w:ascii="標楷體" w:eastAsia="標楷體" w:hAnsi="標楷體"/>
                <w:sz w:val="24"/>
                <w:szCs w:val="24"/>
                <w:lang w:eastAsia="zh-TW"/>
              </w:rPr>
              <w:t>8.我能規劃符合健康促進與疾病預防的服務方案。</w:t>
            </w:r>
          </w:p>
        </w:tc>
        <w:tc>
          <w:tcPr>
            <w:tcW w:w="604" w:type="dxa"/>
          </w:tcPr>
          <w:p w14:paraId="2BD2AD25" w14:textId="77777777" w:rsidR="00020BC1" w:rsidRDefault="00020BC1" w:rsidP="00DB10FB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  <w:tc>
          <w:tcPr>
            <w:tcW w:w="604" w:type="dxa"/>
          </w:tcPr>
          <w:p w14:paraId="4C4934FD" w14:textId="77777777" w:rsidR="00020BC1" w:rsidRDefault="00020BC1" w:rsidP="00DB10FB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  <w:tc>
          <w:tcPr>
            <w:tcW w:w="604" w:type="dxa"/>
          </w:tcPr>
          <w:p w14:paraId="2F82B1DE" w14:textId="77777777" w:rsidR="00020BC1" w:rsidRDefault="00020BC1" w:rsidP="00DB10FB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  <w:tc>
          <w:tcPr>
            <w:tcW w:w="604" w:type="dxa"/>
          </w:tcPr>
          <w:p w14:paraId="43EE50F7" w14:textId="77777777" w:rsidR="00020BC1" w:rsidRDefault="00020BC1" w:rsidP="00DB10FB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  <w:tc>
          <w:tcPr>
            <w:tcW w:w="604" w:type="dxa"/>
          </w:tcPr>
          <w:p w14:paraId="28A4D9DD" w14:textId="77777777" w:rsidR="00020BC1" w:rsidRDefault="00020BC1" w:rsidP="00DB10FB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</w:tr>
      <w:tr w:rsidR="00BB49FC" w14:paraId="7A7D80A8" w14:textId="77777777" w:rsidTr="00BB49FC">
        <w:trPr>
          <w:jc w:val="center"/>
        </w:trPr>
        <w:tc>
          <w:tcPr>
            <w:tcW w:w="9394" w:type="dxa"/>
            <w:gridSpan w:val="6"/>
          </w:tcPr>
          <w:p w14:paraId="3AAC2E6B" w14:textId="43096BC0" w:rsidR="00D30C37" w:rsidRDefault="00BB49FC" w:rsidP="00DB10F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020BC1">
              <w:rPr>
                <w:rFonts w:ascii="標楷體" w:eastAsia="標楷體" w:hAnsi="標楷體" w:hint="eastAsia"/>
                <w:b/>
                <w:bCs/>
                <w:color w:val="002060"/>
                <w:sz w:val="24"/>
                <w:szCs w:val="24"/>
                <w:lang w:eastAsia="zh-TW"/>
              </w:rPr>
              <w:t>四、批判性思考</w:t>
            </w:r>
            <w:r w:rsidRPr="00020BC1">
              <w:rPr>
                <w:rFonts w:ascii="標楷體" w:eastAsia="標楷體" w:hAnsi="標楷體"/>
                <w:b/>
                <w:bCs/>
                <w:color w:val="002060"/>
                <w:sz w:val="24"/>
                <w:szCs w:val="24"/>
                <w:lang w:eastAsia="zh-TW"/>
              </w:rPr>
              <w:t>能力</w:t>
            </w:r>
            <w:r w:rsidR="00D30C37">
              <w:rPr>
                <w:rFonts w:ascii="標楷體" w:eastAsia="標楷體" w:hAnsi="標楷體" w:hint="eastAsia"/>
                <w:b/>
                <w:bCs/>
                <w:color w:val="002060"/>
                <w:sz w:val="24"/>
                <w:szCs w:val="24"/>
                <w:lang w:eastAsia="zh-TW"/>
              </w:rPr>
              <w:t>：</w:t>
            </w:r>
            <w:r w:rsidR="00D30C37" w:rsidRPr="00D30C37">
              <w:rPr>
                <w:rFonts w:ascii="標楷體" w:eastAsia="標楷體" w:hAnsi="標楷體"/>
                <w:b/>
                <w:bCs/>
                <w:color w:val="002060"/>
                <w:sz w:val="24"/>
                <w:szCs w:val="24"/>
                <w:lang w:eastAsia="zh-TW"/>
              </w:rPr>
              <w:t>能分析問題成因及評估改善方案可行性</w:t>
            </w:r>
            <w:r w:rsidR="00D30C37">
              <w:rPr>
                <w:rFonts w:ascii="標楷體" w:eastAsia="標楷體" w:hAnsi="標楷體" w:hint="eastAsia"/>
                <w:b/>
                <w:bCs/>
                <w:color w:val="002060"/>
                <w:sz w:val="24"/>
                <w:szCs w:val="24"/>
                <w:lang w:eastAsia="zh-TW"/>
              </w:rPr>
              <w:t>。</w:t>
            </w:r>
          </w:p>
        </w:tc>
      </w:tr>
      <w:tr w:rsidR="00020BC1" w14:paraId="49857276" w14:textId="77777777" w:rsidTr="00BB49FC">
        <w:trPr>
          <w:jc w:val="center"/>
        </w:trPr>
        <w:tc>
          <w:tcPr>
            <w:tcW w:w="6374" w:type="dxa"/>
          </w:tcPr>
          <w:p w14:paraId="14A4B8D9" w14:textId="2DA71DBD" w:rsidR="00020BC1" w:rsidRPr="00C436AF" w:rsidRDefault="00020BC1" w:rsidP="00DB10FB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B49FC">
              <w:rPr>
                <w:rFonts w:ascii="標楷體" w:eastAsia="標楷體" w:hAnsi="標楷體"/>
                <w:sz w:val="24"/>
                <w:szCs w:val="24"/>
                <w:lang w:eastAsia="zh-TW"/>
              </w:rPr>
              <w:t>9.面對健康照護問題時，我能從不同角度進行分析</w:t>
            </w:r>
            <w:r w:rsidRPr="00BB49FC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。</w:t>
            </w:r>
          </w:p>
        </w:tc>
        <w:tc>
          <w:tcPr>
            <w:tcW w:w="604" w:type="dxa"/>
          </w:tcPr>
          <w:p w14:paraId="0E54073F" w14:textId="77777777" w:rsidR="00020BC1" w:rsidRDefault="00020BC1" w:rsidP="00DB10FB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  <w:tc>
          <w:tcPr>
            <w:tcW w:w="604" w:type="dxa"/>
          </w:tcPr>
          <w:p w14:paraId="48A6A805" w14:textId="77777777" w:rsidR="00020BC1" w:rsidRDefault="00020BC1" w:rsidP="00DB10FB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  <w:tc>
          <w:tcPr>
            <w:tcW w:w="604" w:type="dxa"/>
          </w:tcPr>
          <w:p w14:paraId="3C88A122" w14:textId="77777777" w:rsidR="00020BC1" w:rsidRDefault="00020BC1" w:rsidP="00DB10FB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  <w:tc>
          <w:tcPr>
            <w:tcW w:w="604" w:type="dxa"/>
          </w:tcPr>
          <w:p w14:paraId="609A5C9B" w14:textId="77777777" w:rsidR="00020BC1" w:rsidRDefault="00020BC1" w:rsidP="00DB10FB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  <w:tc>
          <w:tcPr>
            <w:tcW w:w="604" w:type="dxa"/>
          </w:tcPr>
          <w:p w14:paraId="1CDF9C8C" w14:textId="77777777" w:rsidR="00020BC1" w:rsidRDefault="00020BC1" w:rsidP="00DB10FB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</w:tr>
      <w:tr w:rsidR="00020BC1" w14:paraId="01490DB7" w14:textId="77777777" w:rsidTr="00BB49FC">
        <w:trPr>
          <w:jc w:val="center"/>
        </w:trPr>
        <w:tc>
          <w:tcPr>
            <w:tcW w:w="6374" w:type="dxa"/>
          </w:tcPr>
          <w:p w14:paraId="76AC4FAD" w14:textId="28FBCF53" w:rsidR="00020BC1" w:rsidRPr="00020BC1" w:rsidRDefault="00020BC1" w:rsidP="00DB10FB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B49FC">
              <w:rPr>
                <w:rFonts w:ascii="標楷體" w:eastAsia="標楷體" w:hAnsi="標楷體"/>
                <w:sz w:val="24"/>
                <w:szCs w:val="24"/>
                <w:lang w:eastAsia="zh-TW"/>
              </w:rPr>
              <w:t>10.我能評估不同健康照護設計方案的優缺點。</w:t>
            </w:r>
          </w:p>
        </w:tc>
        <w:tc>
          <w:tcPr>
            <w:tcW w:w="604" w:type="dxa"/>
          </w:tcPr>
          <w:p w14:paraId="4B79927D" w14:textId="77777777" w:rsidR="00020BC1" w:rsidRDefault="00020BC1" w:rsidP="00DB10FB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  <w:tc>
          <w:tcPr>
            <w:tcW w:w="604" w:type="dxa"/>
          </w:tcPr>
          <w:p w14:paraId="11F59BF5" w14:textId="77777777" w:rsidR="00020BC1" w:rsidRDefault="00020BC1" w:rsidP="00DB10FB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  <w:tc>
          <w:tcPr>
            <w:tcW w:w="604" w:type="dxa"/>
          </w:tcPr>
          <w:p w14:paraId="166CB19D" w14:textId="77777777" w:rsidR="00020BC1" w:rsidRDefault="00020BC1" w:rsidP="00DB10FB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  <w:tc>
          <w:tcPr>
            <w:tcW w:w="604" w:type="dxa"/>
          </w:tcPr>
          <w:p w14:paraId="62E6A2EF" w14:textId="77777777" w:rsidR="00020BC1" w:rsidRDefault="00020BC1" w:rsidP="00DB10FB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  <w:tc>
          <w:tcPr>
            <w:tcW w:w="604" w:type="dxa"/>
          </w:tcPr>
          <w:p w14:paraId="45058EEE" w14:textId="77777777" w:rsidR="00020BC1" w:rsidRDefault="00020BC1" w:rsidP="00DB10FB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</w:tr>
      <w:tr w:rsidR="00BB49FC" w14:paraId="5DE19C6B" w14:textId="77777777" w:rsidTr="00BB49FC">
        <w:trPr>
          <w:jc w:val="center"/>
        </w:trPr>
        <w:tc>
          <w:tcPr>
            <w:tcW w:w="9394" w:type="dxa"/>
            <w:gridSpan w:val="6"/>
          </w:tcPr>
          <w:p w14:paraId="2FAEBEFC" w14:textId="3D57EFB2" w:rsidR="00BB49FC" w:rsidRDefault="00BB49FC" w:rsidP="00DB10F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020BC1">
              <w:rPr>
                <w:rFonts w:ascii="標楷體" w:eastAsia="標楷體" w:hAnsi="標楷體" w:hint="eastAsia"/>
                <w:b/>
                <w:bCs/>
                <w:color w:val="002060"/>
                <w:sz w:val="24"/>
                <w:szCs w:val="24"/>
                <w:lang w:eastAsia="zh-TW"/>
              </w:rPr>
              <w:t>五、問題解決能力</w:t>
            </w:r>
            <w:r w:rsidR="00D30C37">
              <w:rPr>
                <w:rFonts w:ascii="標楷體" w:eastAsia="標楷體" w:hAnsi="標楷體" w:hint="eastAsia"/>
                <w:b/>
                <w:bCs/>
                <w:color w:val="002060"/>
                <w:sz w:val="24"/>
                <w:szCs w:val="24"/>
                <w:lang w:eastAsia="zh-TW"/>
              </w:rPr>
              <w:t>：</w:t>
            </w:r>
            <w:r w:rsidR="00D30C37" w:rsidRPr="00D30C37">
              <w:rPr>
                <w:rFonts w:ascii="標楷體" w:eastAsia="標楷體" w:hAnsi="標楷體"/>
                <w:b/>
                <w:bCs/>
                <w:color w:val="002060"/>
                <w:sz w:val="24"/>
                <w:szCs w:val="24"/>
                <w:lang w:eastAsia="zh-TW"/>
              </w:rPr>
              <w:t>能針對場域需求提出創新解決方案。</w:t>
            </w:r>
          </w:p>
        </w:tc>
      </w:tr>
      <w:tr w:rsidR="00020BC1" w14:paraId="3C3FAC78" w14:textId="77777777" w:rsidTr="00BB49FC">
        <w:trPr>
          <w:jc w:val="center"/>
        </w:trPr>
        <w:tc>
          <w:tcPr>
            <w:tcW w:w="6374" w:type="dxa"/>
          </w:tcPr>
          <w:p w14:paraId="67F6B656" w14:textId="53811AF7" w:rsidR="00020BC1" w:rsidRPr="00BB49FC" w:rsidRDefault="00020BC1" w:rsidP="00DB10FB">
            <w:pPr>
              <w:spacing w:line="400" w:lineRule="exact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BB49FC">
              <w:rPr>
                <w:rFonts w:ascii="標楷體" w:eastAsia="標楷體" w:hAnsi="標楷體"/>
                <w:sz w:val="24"/>
                <w:szCs w:val="24"/>
                <w:lang w:eastAsia="zh-TW"/>
              </w:rPr>
              <w:t>11.我能辨識健康</w:t>
            </w:r>
            <w:proofErr w:type="gramStart"/>
            <w:r w:rsidRPr="00BB49FC">
              <w:rPr>
                <w:rFonts w:ascii="標楷體" w:eastAsia="標楷體" w:hAnsi="標楷體"/>
                <w:sz w:val="24"/>
                <w:szCs w:val="24"/>
                <w:lang w:eastAsia="zh-TW"/>
              </w:rPr>
              <w:t>照護場域中</w:t>
            </w:r>
            <w:proofErr w:type="gramEnd"/>
            <w:r w:rsidRPr="00BB49FC">
              <w:rPr>
                <w:rFonts w:ascii="標楷體" w:eastAsia="標楷體" w:hAnsi="標楷體"/>
                <w:sz w:val="24"/>
                <w:szCs w:val="24"/>
                <w:lang w:eastAsia="zh-TW"/>
              </w:rPr>
              <w:t>的問題與改善</w:t>
            </w:r>
            <w:r w:rsidRPr="00BB49FC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時機。</w:t>
            </w:r>
          </w:p>
        </w:tc>
        <w:tc>
          <w:tcPr>
            <w:tcW w:w="604" w:type="dxa"/>
          </w:tcPr>
          <w:p w14:paraId="7EBDFBE5" w14:textId="77777777" w:rsidR="00020BC1" w:rsidRDefault="00020BC1" w:rsidP="00DB10FB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  <w:tc>
          <w:tcPr>
            <w:tcW w:w="604" w:type="dxa"/>
          </w:tcPr>
          <w:p w14:paraId="59758DA8" w14:textId="77777777" w:rsidR="00020BC1" w:rsidRDefault="00020BC1" w:rsidP="00DB10FB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  <w:tc>
          <w:tcPr>
            <w:tcW w:w="604" w:type="dxa"/>
          </w:tcPr>
          <w:p w14:paraId="0DC83D7A" w14:textId="77777777" w:rsidR="00020BC1" w:rsidRDefault="00020BC1" w:rsidP="00DB10FB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  <w:tc>
          <w:tcPr>
            <w:tcW w:w="604" w:type="dxa"/>
          </w:tcPr>
          <w:p w14:paraId="55EB23D2" w14:textId="77777777" w:rsidR="00020BC1" w:rsidRDefault="00020BC1" w:rsidP="00DB10FB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  <w:tc>
          <w:tcPr>
            <w:tcW w:w="604" w:type="dxa"/>
          </w:tcPr>
          <w:p w14:paraId="38CA1977" w14:textId="77777777" w:rsidR="00020BC1" w:rsidRDefault="00020BC1" w:rsidP="00DB10FB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</w:tr>
      <w:tr w:rsidR="00020BC1" w14:paraId="14A4DB57" w14:textId="77777777" w:rsidTr="00BB49FC">
        <w:trPr>
          <w:jc w:val="center"/>
        </w:trPr>
        <w:tc>
          <w:tcPr>
            <w:tcW w:w="6374" w:type="dxa"/>
          </w:tcPr>
          <w:p w14:paraId="57BED95C" w14:textId="3A86DEC3" w:rsidR="00020BC1" w:rsidRPr="00BB49FC" w:rsidRDefault="00020BC1" w:rsidP="00DB10FB">
            <w:pPr>
              <w:spacing w:line="400" w:lineRule="exact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BB49FC">
              <w:rPr>
                <w:rFonts w:ascii="標楷體" w:eastAsia="標楷體" w:hAnsi="標楷體"/>
                <w:sz w:val="24"/>
                <w:szCs w:val="24"/>
                <w:lang w:eastAsia="zh-TW"/>
              </w:rPr>
              <w:t>12.我能提出具體可行的改善策略</w:t>
            </w:r>
            <w:r w:rsidRPr="00BB49FC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。</w:t>
            </w:r>
          </w:p>
        </w:tc>
        <w:tc>
          <w:tcPr>
            <w:tcW w:w="604" w:type="dxa"/>
          </w:tcPr>
          <w:p w14:paraId="4FA58E70" w14:textId="77777777" w:rsidR="00020BC1" w:rsidRDefault="00020BC1" w:rsidP="00DB10FB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  <w:tc>
          <w:tcPr>
            <w:tcW w:w="604" w:type="dxa"/>
          </w:tcPr>
          <w:p w14:paraId="1D564DBC" w14:textId="77777777" w:rsidR="00020BC1" w:rsidRDefault="00020BC1" w:rsidP="00DB10FB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  <w:tc>
          <w:tcPr>
            <w:tcW w:w="604" w:type="dxa"/>
          </w:tcPr>
          <w:p w14:paraId="12F0E01E" w14:textId="77777777" w:rsidR="00020BC1" w:rsidRDefault="00020BC1" w:rsidP="00DB10FB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  <w:tc>
          <w:tcPr>
            <w:tcW w:w="604" w:type="dxa"/>
          </w:tcPr>
          <w:p w14:paraId="3DD2A8EE" w14:textId="77777777" w:rsidR="00020BC1" w:rsidRDefault="00020BC1" w:rsidP="00DB10FB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  <w:tc>
          <w:tcPr>
            <w:tcW w:w="604" w:type="dxa"/>
          </w:tcPr>
          <w:p w14:paraId="55A7779E" w14:textId="77777777" w:rsidR="00020BC1" w:rsidRDefault="00020BC1" w:rsidP="00DB10FB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</w:tr>
      <w:tr w:rsidR="00020BC1" w14:paraId="0E980DEE" w14:textId="77777777" w:rsidTr="00BB49FC">
        <w:trPr>
          <w:jc w:val="center"/>
        </w:trPr>
        <w:tc>
          <w:tcPr>
            <w:tcW w:w="6374" w:type="dxa"/>
          </w:tcPr>
          <w:p w14:paraId="006838A7" w14:textId="2B611A14" w:rsidR="00020BC1" w:rsidRPr="00BB49FC" w:rsidRDefault="00020BC1" w:rsidP="00DB10FB">
            <w:pPr>
              <w:spacing w:line="400" w:lineRule="exact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BB49FC">
              <w:rPr>
                <w:rFonts w:ascii="標楷體" w:eastAsia="標楷體" w:hAnsi="標楷體"/>
                <w:sz w:val="24"/>
                <w:szCs w:val="24"/>
                <w:lang w:eastAsia="zh-TW"/>
              </w:rPr>
              <w:t>13.我能整合相關資源解決健康照護服務問題</w:t>
            </w:r>
            <w:r w:rsidRPr="00BB49FC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。</w:t>
            </w:r>
          </w:p>
        </w:tc>
        <w:tc>
          <w:tcPr>
            <w:tcW w:w="604" w:type="dxa"/>
          </w:tcPr>
          <w:p w14:paraId="39521B10" w14:textId="77777777" w:rsidR="00020BC1" w:rsidRDefault="00020BC1" w:rsidP="00DB10FB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  <w:tc>
          <w:tcPr>
            <w:tcW w:w="604" w:type="dxa"/>
          </w:tcPr>
          <w:p w14:paraId="1DE4F7BA" w14:textId="77777777" w:rsidR="00020BC1" w:rsidRDefault="00020BC1" w:rsidP="00DB10FB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  <w:tc>
          <w:tcPr>
            <w:tcW w:w="604" w:type="dxa"/>
          </w:tcPr>
          <w:p w14:paraId="7400644C" w14:textId="77777777" w:rsidR="00020BC1" w:rsidRDefault="00020BC1" w:rsidP="00DB10FB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  <w:tc>
          <w:tcPr>
            <w:tcW w:w="604" w:type="dxa"/>
          </w:tcPr>
          <w:p w14:paraId="4E14AD9F" w14:textId="77777777" w:rsidR="00020BC1" w:rsidRDefault="00020BC1" w:rsidP="00DB10FB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  <w:tc>
          <w:tcPr>
            <w:tcW w:w="604" w:type="dxa"/>
          </w:tcPr>
          <w:p w14:paraId="0A5589E7" w14:textId="77777777" w:rsidR="00020BC1" w:rsidRDefault="00020BC1" w:rsidP="00DB10FB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</w:tr>
      <w:tr w:rsidR="00BB49FC" w14:paraId="7BBA8202" w14:textId="77777777" w:rsidTr="00BB49FC">
        <w:trPr>
          <w:jc w:val="center"/>
        </w:trPr>
        <w:tc>
          <w:tcPr>
            <w:tcW w:w="9394" w:type="dxa"/>
            <w:gridSpan w:val="6"/>
          </w:tcPr>
          <w:p w14:paraId="4D5973C1" w14:textId="5F3BEB0E" w:rsidR="00BB49FC" w:rsidRPr="00EA05E8" w:rsidRDefault="00BB49FC" w:rsidP="00DB10FB">
            <w:pPr>
              <w:spacing w:line="400" w:lineRule="exact"/>
              <w:ind w:firstLineChars="210" w:firstLine="504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B49FC">
              <w:rPr>
                <w:rFonts w:ascii="標楷體" w:eastAsia="標楷體" w:hAnsi="標楷體" w:hint="eastAsia"/>
                <w:b/>
                <w:bCs/>
                <w:color w:val="002060"/>
                <w:sz w:val="24"/>
                <w:szCs w:val="24"/>
                <w:lang w:eastAsia="zh-TW"/>
              </w:rPr>
              <w:t>六、溝通</w:t>
            </w:r>
            <w:r w:rsidRPr="00BB49FC">
              <w:rPr>
                <w:rFonts w:ascii="標楷體" w:eastAsia="標楷體" w:hAnsi="標楷體"/>
                <w:b/>
                <w:bCs/>
                <w:color w:val="002060"/>
                <w:sz w:val="24"/>
                <w:szCs w:val="24"/>
                <w:lang w:eastAsia="zh-TW"/>
              </w:rPr>
              <w:t>能力</w:t>
            </w:r>
            <w:r w:rsidR="00EA05E8">
              <w:rPr>
                <w:rFonts w:ascii="標楷體" w:eastAsia="標楷體" w:hAnsi="標楷體" w:hint="eastAsia"/>
                <w:b/>
                <w:bCs/>
                <w:color w:val="002060"/>
                <w:sz w:val="24"/>
                <w:szCs w:val="24"/>
                <w:lang w:eastAsia="zh-TW"/>
              </w:rPr>
              <w:t>：</w:t>
            </w:r>
            <w:r w:rsidR="00EA05E8" w:rsidRPr="00EA05E8">
              <w:rPr>
                <w:rFonts w:ascii="標楷體" w:eastAsia="標楷體" w:hAnsi="標楷體"/>
                <w:b/>
                <w:bCs/>
                <w:color w:val="002060"/>
                <w:sz w:val="24"/>
                <w:szCs w:val="24"/>
                <w:lang w:eastAsia="zh-TW"/>
              </w:rPr>
              <w:t>能清楚表達設計理念並進行成果分享。</w:t>
            </w:r>
          </w:p>
        </w:tc>
      </w:tr>
      <w:tr w:rsidR="00020BC1" w14:paraId="50EA7ABC" w14:textId="77777777" w:rsidTr="00BB49FC">
        <w:trPr>
          <w:jc w:val="center"/>
        </w:trPr>
        <w:tc>
          <w:tcPr>
            <w:tcW w:w="6374" w:type="dxa"/>
          </w:tcPr>
          <w:p w14:paraId="63461F6F" w14:textId="361FA303" w:rsidR="00020BC1" w:rsidRPr="00BB49FC" w:rsidRDefault="00020BC1" w:rsidP="00DB10FB">
            <w:pPr>
              <w:spacing w:line="400" w:lineRule="exact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BB49FC">
              <w:rPr>
                <w:rFonts w:ascii="標楷體" w:eastAsia="標楷體" w:hAnsi="標楷體"/>
                <w:sz w:val="24"/>
                <w:szCs w:val="24"/>
                <w:lang w:eastAsia="zh-TW"/>
              </w:rPr>
              <w:t>14.我能清楚表達自己的想法與設計</w:t>
            </w:r>
            <w:r w:rsidRPr="00BB49FC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照護</w:t>
            </w:r>
            <w:r w:rsidRPr="00BB49FC">
              <w:rPr>
                <w:rFonts w:ascii="標楷體" w:eastAsia="標楷體" w:hAnsi="標楷體"/>
                <w:sz w:val="24"/>
                <w:szCs w:val="24"/>
                <w:lang w:eastAsia="zh-TW"/>
              </w:rPr>
              <w:t>理念</w:t>
            </w:r>
          </w:p>
        </w:tc>
        <w:tc>
          <w:tcPr>
            <w:tcW w:w="604" w:type="dxa"/>
          </w:tcPr>
          <w:p w14:paraId="1430CDB4" w14:textId="77777777" w:rsidR="00020BC1" w:rsidRDefault="00020BC1" w:rsidP="00DB10FB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  <w:tc>
          <w:tcPr>
            <w:tcW w:w="604" w:type="dxa"/>
          </w:tcPr>
          <w:p w14:paraId="2F5026D7" w14:textId="77777777" w:rsidR="00020BC1" w:rsidRDefault="00020BC1" w:rsidP="00DB10FB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  <w:tc>
          <w:tcPr>
            <w:tcW w:w="604" w:type="dxa"/>
          </w:tcPr>
          <w:p w14:paraId="30EEE5A4" w14:textId="77777777" w:rsidR="00020BC1" w:rsidRDefault="00020BC1" w:rsidP="00DB10FB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  <w:tc>
          <w:tcPr>
            <w:tcW w:w="604" w:type="dxa"/>
          </w:tcPr>
          <w:p w14:paraId="57EC8EC2" w14:textId="77777777" w:rsidR="00020BC1" w:rsidRDefault="00020BC1" w:rsidP="00DB10FB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  <w:tc>
          <w:tcPr>
            <w:tcW w:w="604" w:type="dxa"/>
          </w:tcPr>
          <w:p w14:paraId="292D7B93" w14:textId="77777777" w:rsidR="00020BC1" w:rsidRDefault="00020BC1" w:rsidP="00DB10FB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</w:tr>
      <w:tr w:rsidR="00020BC1" w14:paraId="3955BF4E" w14:textId="77777777" w:rsidTr="00BB49FC">
        <w:trPr>
          <w:jc w:val="center"/>
        </w:trPr>
        <w:tc>
          <w:tcPr>
            <w:tcW w:w="6374" w:type="dxa"/>
          </w:tcPr>
          <w:p w14:paraId="38E7DA62" w14:textId="4D60EE82" w:rsidR="00020BC1" w:rsidRPr="00BB49FC" w:rsidRDefault="00020BC1" w:rsidP="00DB10FB">
            <w:pPr>
              <w:spacing w:line="400" w:lineRule="exact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BB49FC">
              <w:rPr>
                <w:rFonts w:ascii="標楷體" w:eastAsia="標楷體" w:hAnsi="標楷體"/>
                <w:sz w:val="24"/>
                <w:szCs w:val="24"/>
                <w:lang w:eastAsia="zh-TW"/>
              </w:rPr>
              <w:t>15.我能有效與不同專業背景的人員進行溝通</w:t>
            </w:r>
          </w:p>
        </w:tc>
        <w:tc>
          <w:tcPr>
            <w:tcW w:w="604" w:type="dxa"/>
          </w:tcPr>
          <w:p w14:paraId="31B1A2DE" w14:textId="77777777" w:rsidR="00020BC1" w:rsidRDefault="00020BC1" w:rsidP="00DB10FB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  <w:tc>
          <w:tcPr>
            <w:tcW w:w="604" w:type="dxa"/>
          </w:tcPr>
          <w:p w14:paraId="06C1DA25" w14:textId="77777777" w:rsidR="00020BC1" w:rsidRDefault="00020BC1" w:rsidP="00DB10FB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  <w:tc>
          <w:tcPr>
            <w:tcW w:w="604" w:type="dxa"/>
          </w:tcPr>
          <w:p w14:paraId="55DA7975" w14:textId="77777777" w:rsidR="00020BC1" w:rsidRDefault="00020BC1" w:rsidP="00DB10FB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  <w:tc>
          <w:tcPr>
            <w:tcW w:w="604" w:type="dxa"/>
          </w:tcPr>
          <w:p w14:paraId="39726A4D" w14:textId="77777777" w:rsidR="00020BC1" w:rsidRDefault="00020BC1" w:rsidP="00DB10FB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  <w:tc>
          <w:tcPr>
            <w:tcW w:w="604" w:type="dxa"/>
          </w:tcPr>
          <w:p w14:paraId="7564DBEB" w14:textId="77777777" w:rsidR="00020BC1" w:rsidRDefault="00020BC1" w:rsidP="00DB10FB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</w:tr>
      <w:tr w:rsidR="00BB49FC" w14:paraId="70811EB6" w14:textId="77777777" w:rsidTr="00BB49FC">
        <w:trPr>
          <w:jc w:val="center"/>
        </w:trPr>
        <w:tc>
          <w:tcPr>
            <w:tcW w:w="9394" w:type="dxa"/>
            <w:gridSpan w:val="6"/>
          </w:tcPr>
          <w:p w14:paraId="42AFE215" w14:textId="26626487" w:rsidR="00BB49FC" w:rsidRDefault="00BB49FC" w:rsidP="00DB10F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B49FC">
              <w:rPr>
                <w:rFonts w:ascii="標楷體" w:eastAsia="標楷體" w:hAnsi="標楷體" w:hint="eastAsia"/>
                <w:b/>
                <w:bCs/>
                <w:color w:val="002060"/>
                <w:sz w:val="24"/>
                <w:szCs w:val="24"/>
                <w:lang w:eastAsia="zh-TW"/>
              </w:rPr>
              <w:t>七、團隊合作</w:t>
            </w:r>
            <w:r w:rsidRPr="00BB49FC">
              <w:rPr>
                <w:rFonts w:ascii="標楷體" w:eastAsia="標楷體" w:hAnsi="標楷體"/>
                <w:b/>
                <w:bCs/>
                <w:color w:val="002060"/>
                <w:sz w:val="24"/>
                <w:szCs w:val="24"/>
                <w:lang w:eastAsia="zh-TW"/>
              </w:rPr>
              <w:t>能力</w:t>
            </w:r>
            <w:r w:rsidR="00EA05E8">
              <w:rPr>
                <w:rFonts w:ascii="標楷體" w:eastAsia="標楷體" w:hAnsi="標楷體" w:hint="eastAsia"/>
                <w:b/>
                <w:bCs/>
                <w:color w:val="002060"/>
                <w:sz w:val="24"/>
                <w:szCs w:val="24"/>
                <w:lang w:eastAsia="zh-TW"/>
              </w:rPr>
              <w:t>：</w:t>
            </w:r>
            <w:r w:rsidR="00EA05E8" w:rsidRPr="00EA05E8">
              <w:rPr>
                <w:rFonts w:ascii="標楷體" w:eastAsia="標楷體" w:hAnsi="標楷體"/>
                <w:b/>
                <w:bCs/>
                <w:color w:val="002060"/>
                <w:sz w:val="24"/>
                <w:szCs w:val="24"/>
                <w:lang w:eastAsia="zh-TW"/>
              </w:rPr>
              <w:t>能與不同專業背景同學共同完成專題。</w:t>
            </w:r>
          </w:p>
        </w:tc>
      </w:tr>
      <w:tr w:rsidR="007A2A8E" w14:paraId="14DF6414" w14:textId="77777777" w:rsidTr="00BB49FC">
        <w:trPr>
          <w:jc w:val="center"/>
        </w:trPr>
        <w:tc>
          <w:tcPr>
            <w:tcW w:w="6374" w:type="dxa"/>
          </w:tcPr>
          <w:p w14:paraId="70713332" w14:textId="1B902039" w:rsidR="007A2A8E" w:rsidRPr="00BB49FC" w:rsidRDefault="00BB49FC" w:rsidP="00DB10FB">
            <w:pPr>
              <w:spacing w:line="400" w:lineRule="exact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BB49FC">
              <w:rPr>
                <w:rFonts w:ascii="標楷體" w:eastAsia="標楷體" w:hAnsi="標楷體"/>
                <w:sz w:val="24"/>
                <w:szCs w:val="24"/>
                <w:lang w:eastAsia="zh-TW"/>
              </w:rPr>
              <w:t>16.我能在團隊中分工合作完成任務</w:t>
            </w:r>
            <w:r w:rsidRPr="00BB49FC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。</w:t>
            </w:r>
          </w:p>
        </w:tc>
        <w:tc>
          <w:tcPr>
            <w:tcW w:w="604" w:type="dxa"/>
          </w:tcPr>
          <w:p w14:paraId="41C5F901" w14:textId="77777777" w:rsidR="007A2A8E" w:rsidRDefault="007A2A8E" w:rsidP="00DB10FB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  <w:tc>
          <w:tcPr>
            <w:tcW w:w="604" w:type="dxa"/>
          </w:tcPr>
          <w:p w14:paraId="62EE6E4F" w14:textId="77777777" w:rsidR="007A2A8E" w:rsidRDefault="007A2A8E" w:rsidP="00DB10FB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  <w:tc>
          <w:tcPr>
            <w:tcW w:w="604" w:type="dxa"/>
          </w:tcPr>
          <w:p w14:paraId="700AA975" w14:textId="77777777" w:rsidR="007A2A8E" w:rsidRDefault="007A2A8E" w:rsidP="00DB10FB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  <w:tc>
          <w:tcPr>
            <w:tcW w:w="604" w:type="dxa"/>
          </w:tcPr>
          <w:p w14:paraId="6413E8C2" w14:textId="77777777" w:rsidR="007A2A8E" w:rsidRDefault="007A2A8E" w:rsidP="00DB10FB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  <w:tc>
          <w:tcPr>
            <w:tcW w:w="604" w:type="dxa"/>
          </w:tcPr>
          <w:p w14:paraId="6AD55309" w14:textId="77777777" w:rsidR="007A2A8E" w:rsidRDefault="007A2A8E" w:rsidP="00DB10FB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</w:tr>
      <w:tr w:rsidR="007A2A8E" w14:paraId="1C74564E" w14:textId="77777777" w:rsidTr="00BB49FC">
        <w:trPr>
          <w:jc w:val="center"/>
        </w:trPr>
        <w:tc>
          <w:tcPr>
            <w:tcW w:w="6374" w:type="dxa"/>
          </w:tcPr>
          <w:p w14:paraId="57ABA322" w14:textId="19ACF718" w:rsidR="007A2A8E" w:rsidRPr="00BB49FC" w:rsidRDefault="00BB49FC" w:rsidP="00DB10FB">
            <w:pPr>
              <w:spacing w:line="400" w:lineRule="exact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BB49FC">
              <w:rPr>
                <w:rFonts w:ascii="標楷體" w:eastAsia="標楷體" w:hAnsi="標楷體"/>
                <w:sz w:val="24"/>
                <w:szCs w:val="24"/>
                <w:lang w:eastAsia="zh-TW"/>
              </w:rPr>
              <w:t>17.我能尊重並整合不同專業成員的意見</w:t>
            </w:r>
            <w:r w:rsidRPr="00BB49FC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。</w:t>
            </w:r>
          </w:p>
        </w:tc>
        <w:tc>
          <w:tcPr>
            <w:tcW w:w="604" w:type="dxa"/>
          </w:tcPr>
          <w:p w14:paraId="6E9E33FA" w14:textId="77777777" w:rsidR="007A2A8E" w:rsidRDefault="007A2A8E" w:rsidP="00DB10FB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  <w:tc>
          <w:tcPr>
            <w:tcW w:w="604" w:type="dxa"/>
          </w:tcPr>
          <w:p w14:paraId="463CFBDA" w14:textId="77777777" w:rsidR="007A2A8E" w:rsidRDefault="007A2A8E" w:rsidP="00DB10FB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  <w:tc>
          <w:tcPr>
            <w:tcW w:w="604" w:type="dxa"/>
          </w:tcPr>
          <w:p w14:paraId="2C96A1C1" w14:textId="77777777" w:rsidR="007A2A8E" w:rsidRDefault="007A2A8E" w:rsidP="00DB10FB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  <w:tc>
          <w:tcPr>
            <w:tcW w:w="604" w:type="dxa"/>
          </w:tcPr>
          <w:p w14:paraId="29C82E80" w14:textId="77777777" w:rsidR="007A2A8E" w:rsidRDefault="007A2A8E" w:rsidP="00DB10FB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  <w:tc>
          <w:tcPr>
            <w:tcW w:w="604" w:type="dxa"/>
          </w:tcPr>
          <w:p w14:paraId="7FAC9F9D" w14:textId="77777777" w:rsidR="007A2A8E" w:rsidRDefault="007A2A8E" w:rsidP="00DB10FB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</w:tr>
      <w:tr w:rsidR="00BB49FC" w14:paraId="7CE2A521" w14:textId="77777777" w:rsidTr="00BB49FC">
        <w:trPr>
          <w:jc w:val="center"/>
        </w:trPr>
        <w:tc>
          <w:tcPr>
            <w:tcW w:w="9394" w:type="dxa"/>
            <w:gridSpan w:val="6"/>
          </w:tcPr>
          <w:p w14:paraId="1C8030F3" w14:textId="3063C33A" w:rsidR="00BB49FC" w:rsidRDefault="00BB49FC" w:rsidP="00DB10F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B49FC">
              <w:rPr>
                <w:rFonts w:ascii="標楷體" w:eastAsia="標楷體" w:hAnsi="標楷體" w:hint="eastAsia"/>
                <w:b/>
                <w:bCs/>
                <w:color w:val="002060"/>
                <w:sz w:val="24"/>
                <w:szCs w:val="24"/>
                <w:lang w:eastAsia="zh-TW"/>
              </w:rPr>
              <w:t>八、創新設計</w:t>
            </w:r>
            <w:r w:rsidRPr="00BB49FC">
              <w:rPr>
                <w:rFonts w:ascii="標楷體" w:eastAsia="標楷體" w:hAnsi="標楷體"/>
                <w:b/>
                <w:bCs/>
                <w:color w:val="002060"/>
                <w:sz w:val="24"/>
                <w:szCs w:val="24"/>
                <w:lang w:eastAsia="zh-TW"/>
              </w:rPr>
              <w:t>能力</w:t>
            </w:r>
            <w:r w:rsidR="00EA05E8">
              <w:rPr>
                <w:rFonts w:ascii="標楷體" w:eastAsia="標楷體" w:hAnsi="標楷體" w:hint="eastAsia"/>
                <w:b/>
                <w:bCs/>
                <w:color w:val="002060"/>
                <w:sz w:val="24"/>
                <w:szCs w:val="24"/>
                <w:lang w:eastAsia="zh-TW"/>
              </w:rPr>
              <w:t>：</w:t>
            </w:r>
            <w:r w:rsidR="00EA05E8" w:rsidRPr="00EA05E8">
              <w:rPr>
                <w:rFonts w:ascii="標楷體" w:eastAsia="標楷體" w:hAnsi="標楷體"/>
                <w:b/>
                <w:bCs/>
                <w:color w:val="002060"/>
                <w:sz w:val="24"/>
                <w:szCs w:val="24"/>
                <w:lang w:eastAsia="zh-TW"/>
              </w:rPr>
              <w:t>能運用設計思考發展創新構想。</w:t>
            </w:r>
          </w:p>
        </w:tc>
      </w:tr>
      <w:tr w:rsidR="007A2A8E" w14:paraId="0FE1CDBA" w14:textId="77777777" w:rsidTr="00BB49FC">
        <w:trPr>
          <w:jc w:val="center"/>
        </w:trPr>
        <w:tc>
          <w:tcPr>
            <w:tcW w:w="6374" w:type="dxa"/>
          </w:tcPr>
          <w:p w14:paraId="6C453545" w14:textId="7A36B7D5" w:rsidR="007A2A8E" w:rsidRPr="00BB49FC" w:rsidRDefault="00BB49FC" w:rsidP="00DB10FB">
            <w:pPr>
              <w:spacing w:line="400" w:lineRule="exact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BB49FC">
              <w:rPr>
                <w:rFonts w:ascii="標楷體" w:eastAsia="標楷體" w:hAnsi="標楷體"/>
                <w:sz w:val="24"/>
                <w:szCs w:val="24"/>
                <w:lang w:eastAsia="zh-TW"/>
              </w:rPr>
              <w:t>18.我能運用創新思維提出健康照護改善構想</w:t>
            </w:r>
          </w:p>
        </w:tc>
        <w:tc>
          <w:tcPr>
            <w:tcW w:w="604" w:type="dxa"/>
          </w:tcPr>
          <w:p w14:paraId="36198D7B" w14:textId="77777777" w:rsidR="007A2A8E" w:rsidRDefault="007A2A8E" w:rsidP="00DB10FB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  <w:tc>
          <w:tcPr>
            <w:tcW w:w="604" w:type="dxa"/>
          </w:tcPr>
          <w:p w14:paraId="0D557371" w14:textId="77777777" w:rsidR="007A2A8E" w:rsidRDefault="007A2A8E" w:rsidP="00DB10FB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  <w:tc>
          <w:tcPr>
            <w:tcW w:w="604" w:type="dxa"/>
          </w:tcPr>
          <w:p w14:paraId="223A5BAB" w14:textId="77777777" w:rsidR="007A2A8E" w:rsidRDefault="007A2A8E" w:rsidP="00DB10FB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  <w:tc>
          <w:tcPr>
            <w:tcW w:w="604" w:type="dxa"/>
          </w:tcPr>
          <w:p w14:paraId="33DB69A4" w14:textId="77777777" w:rsidR="007A2A8E" w:rsidRDefault="007A2A8E" w:rsidP="00DB10FB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  <w:tc>
          <w:tcPr>
            <w:tcW w:w="604" w:type="dxa"/>
          </w:tcPr>
          <w:p w14:paraId="03708D1A" w14:textId="77777777" w:rsidR="007A2A8E" w:rsidRDefault="007A2A8E" w:rsidP="00DB10FB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</w:tr>
      <w:tr w:rsidR="00BB49FC" w14:paraId="6C2F6948" w14:textId="77777777" w:rsidTr="00BB49FC">
        <w:trPr>
          <w:jc w:val="center"/>
        </w:trPr>
        <w:tc>
          <w:tcPr>
            <w:tcW w:w="6374" w:type="dxa"/>
          </w:tcPr>
          <w:p w14:paraId="1260CB6C" w14:textId="33F41ED9" w:rsidR="00BB49FC" w:rsidRPr="00BB49FC" w:rsidRDefault="00BB49FC" w:rsidP="00DB10FB">
            <w:pPr>
              <w:spacing w:line="400" w:lineRule="exact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BB49FC">
              <w:rPr>
                <w:rFonts w:ascii="標楷體" w:eastAsia="標楷體" w:hAnsi="標楷體"/>
                <w:sz w:val="24"/>
                <w:szCs w:val="24"/>
                <w:lang w:eastAsia="zh-TW"/>
              </w:rPr>
              <w:t>19.我能將科技與健康照護需求結合進行設計</w:t>
            </w:r>
            <w:r w:rsidRPr="00BB49FC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。</w:t>
            </w:r>
          </w:p>
        </w:tc>
        <w:tc>
          <w:tcPr>
            <w:tcW w:w="604" w:type="dxa"/>
          </w:tcPr>
          <w:p w14:paraId="2668AF80" w14:textId="77777777" w:rsidR="00BB49FC" w:rsidRDefault="00BB49FC" w:rsidP="00DB10FB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  <w:tc>
          <w:tcPr>
            <w:tcW w:w="604" w:type="dxa"/>
          </w:tcPr>
          <w:p w14:paraId="19217CFF" w14:textId="77777777" w:rsidR="00BB49FC" w:rsidRDefault="00BB49FC" w:rsidP="00DB10FB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  <w:tc>
          <w:tcPr>
            <w:tcW w:w="604" w:type="dxa"/>
          </w:tcPr>
          <w:p w14:paraId="34C4FEA8" w14:textId="77777777" w:rsidR="00BB49FC" w:rsidRDefault="00BB49FC" w:rsidP="00DB10FB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  <w:tc>
          <w:tcPr>
            <w:tcW w:w="604" w:type="dxa"/>
          </w:tcPr>
          <w:p w14:paraId="046A3978" w14:textId="77777777" w:rsidR="00BB49FC" w:rsidRDefault="00BB49FC" w:rsidP="00DB10FB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  <w:tc>
          <w:tcPr>
            <w:tcW w:w="604" w:type="dxa"/>
          </w:tcPr>
          <w:p w14:paraId="7A2B5A2D" w14:textId="77777777" w:rsidR="00BB49FC" w:rsidRDefault="00BB49FC" w:rsidP="00DB10FB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</w:tr>
      <w:tr w:rsidR="00BB49FC" w14:paraId="2CD887DF" w14:textId="77777777" w:rsidTr="00BB49FC">
        <w:trPr>
          <w:jc w:val="center"/>
        </w:trPr>
        <w:tc>
          <w:tcPr>
            <w:tcW w:w="6374" w:type="dxa"/>
          </w:tcPr>
          <w:p w14:paraId="6C8BBDD0" w14:textId="2720E4BE" w:rsidR="00BB49FC" w:rsidRPr="00BB49FC" w:rsidRDefault="00BB49FC" w:rsidP="00DB10FB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B49FC">
              <w:rPr>
                <w:rFonts w:ascii="標楷體" w:eastAsia="標楷體" w:hAnsi="標楷體"/>
                <w:sz w:val="24"/>
                <w:szCs w:val="24"/>
                <w:lang w:eastAsia="zh-TW"/>
              </w:rPr>
              <w:t>20.我能設計兼顧人文關懷與使用者需求的健康照護環境</w:t>
            </w:r>
          </w:p>
        </w:tc>
        <w:tc>
          <w:tcPr>
            <w:tcW w:w="604" w:type="dxa"/>
          </w:tcPr>
          <w:p w14:paraId="47FDB66B" w14:textId="77777777" w:rsidR="00BB49FC" w:rsidRDefault="00BB49FC" w:rsidP="00DB10FB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  <w:tc>
          <w:tcPr>
            <w:tcW w:w="604" w:type="dxa"/>
          </w:tcPr>
          <w:p w14:paraId="6B4C0966" w14:textId="77777777" w:rsidR="00BB49FC" w:rsidRDefault="00BB49FC" w:rsidP="00DB10FB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  <w:tc>
          <w:tcPr>
            <w:tcW w:w="604" w:type="dxa"/>
          </w:tcPr>
          <w:p w14:paraId="5F1188C9" w14:textId="77777777" w:rsidR="00BB49FC" w:rsidRDefault="00BB49FC" w:rsidP="00DB10FB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  <w:tc>
          <w:tcPr>
            <w:tcW w:w="604" w:type="dxa"/>
          </w:tcPr>
          <w:p w14:paraId="3EB9753D" w14:textId="77777777" w:rsidR="00BB49FC" w:rsidRDefault="00BB49FC" w:rsidP="00DB10FB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  <w:tc>
          <w:tcPr>
            <w:tcW w:w="604" w:type="dxa"/>
          </w:tcPr>
          <w:p w14:paraId="6BD3866A" w14:textId="77777777" w:rsidR="00BB49FC" w:rsidRDefault="00BB49FC" w:rsidP="00DB10FB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</w:tr>
      <w:tr w:rsidR="00BB49FC" w14:paraId="29364FE1" w14:textId="77777777" w:rsidTr="00BB49FC">
        <w:trPr>
          <w:jc w:val="center"/>
        </w:trPr>
        <w:tc>
          <w:tcPr>
            <w:tcW w:w="9394" w:type="dxa"/>
            <w:gridSpan w:val="6"/>
          </w:tcPr>
          <w:p w14:paraId="52D75074" w14:textId="28227A91" w:rsidR="00BB49FC" w:rsidRPr="00EA05E8" w:rsidRDefault="00BB49FC" w:rsidP="00DB10FB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color w:val="002060"/>
                <w:sz w:val="24"/>
                <w:szCs w:val="24"/>
                <w:lang w:eastAsia="zh-TW"/>
              </w:rPr>
            </w:pPr>
            <w:r w:rsidRPr="00BB49FC">
              <w:rPr>
                <w:rFonts w:ascii="標楷體" w:eastAsia="標楷體" w:hAnsi="標楷體" w:hint="eastAsia"/>
                <w:b/>
                <w:bCs/>
                <w:color w:val="002060"/>
                <w:sz w:val="24"/>
                <w:szCs w:val="24"/>
                <w:lang w:eastAsia="zh-TW"/>
              </w:rPr>
              <w:t>九、</w:t>
            </w:r>
            <w:r w:rsidRPr="00BB49FC">
              <w:rPr>
                <w:rFonts w:ascii="標楷體" w:eastAsia="標楷體" w:hAnsi="標楷體"/>
                <w:b/>
                <w:bCs/>
                <w:color w:val="002060"/>
                <w:sz w:val="24"/>
                <w:szCs w:val="24"/>
                <w:lang w:eastAsia="zh-TW"/>
              </w:rPr>
              <w:t>AI與智慧醫療融入能力</w:t>
            </w:r>
            <w:r w:rsidR="00EA05E8">
              <w:rPr>
                <w:rFonts w:ascii="標楷體" w:eastAsia="標楷體" w:hAnsi="標楷體" w:hint="eastAsia"/>
                <w:b/>
                <w:bCs/>
                <w:color w:val="002060"/>
                <w:sz w:val="24"/>
                <w:szCs w:val="24"/>
                <w:lang w:eastAsia="zh-TW"/>
              </w:rPr>
              <w:t>：</w:t>
            </w:r>
            <w:r w:rsidR="00EA05E8" w:rsidRPr="00EA05E8">
              <w:rPr>
                <w:rFonts w:ascii="標楷體" w:eastAsia="標楷體" w:hAnsi="標楷體"/>
                <w:b/>
                <w:bCs/>
                <w:color w:val="002060"/>
                <w:sz w:val="24"/>
                <w:szCs w:val="24"/>
                <w:lang w:eastAsia="zh-TW"/>
              </w:rPr>
              <w:t>能評估AI導入健康照護之效益與限制。</w:t>
            </w:r>
          </w:p>
        </w:tc>
      </w:tr>
      <w:tr w:rsidR="00BB49FC" w:rsidRPr="00BB49FC" w14:paraId="40D2BBC4" w14:textId="77777777" w:rsidTr="00BB49FC">
        <w:trPr>
          <w:jc w:val="center"/>
        </w:trPr>
        <w:tc>
          <w:tcPr>
            <w:tcW w:w="6374" w:type="dxa"/>
          </w:tcPr>
          <w:p w14:paraId="132D1B62" w14:textId="5F4CB619" w:rsidR="00BB49FC" w:rsidRPr="00BB49FC" w:rsidRDefault="00BB49FC" w:rsidP="00DB10FB">
            <w:pPr>
              <w:spacing w:line="400" w:lineRule="exact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BB49FC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21</w:t>
            </w:r>
            <w:r w:rsidRPr="00BB49FC">
              <w:rPr>
                <w:rFonts w:ascii="標楷體" w:eastAsia="標楷體" w:hAnsi="標楷體"/>
                <w:sz w:val="24"/>
                <w:szCs w:val="24"/>
                <w:lang w:eastAsia="zh-TW"/>
              </w:rPr>
              <w:t>.我了解AI在醫療</w:t>
            </w:r>
            <w:proofErr w:type="gramStart"/>
            <w:r w:rsidRPr="00BB49FC">
              <w:rPr>
                <w:rFonts w:ascii="標楷體" w:eastAsia="標楷體" w:hAnsi="標楷體"/>
                <w:sz w:val="24"/>
                <w:szCs w:val="24"/>
                <w:lang w:eastAsia="zh-TW"/>
              </w:rPr>
              <w:t>照護場域中</w:t>
            </w:r>
            <w:proofErr w:type="gramEnd"/>
            <w:r w:rsidRPr="00BB49FC">
              <w:rPr>
                <w:rFonts w:ascii="標楷體" w:eastAsia="標楷體" w:hAnsi="標楷體"/>
                <w:sz w:val="24"/>
                <w:szCs w:val="24"/>
                <w:lang w:eastAsia="zh-TW"/>
              </w:rPr>
              <w:t>的應用方式</w:t>
            </w:r>
          </w:p>
        </w:tc>
        <w:tc>
          <w:tcPr>
            <w:tcW w:w="604" w:type="dxa"/>
          </w:tcPr>
          <w:p w14:paraId="44803047" w14:textId="77777777" w:rsidR="00BB49FC" w:rsidRPr="00BB49FC" w:rsidRDefault="00BB49FC" w:rsidP="00DB10FB">
            <w:pPr>
              <w:spacing w:line="400" w:lineRule="exact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  <w:tc>
          <w:tcPr>
            <w:tcW w:w="604" w:type="dxa"/>
          </w:tcPr>
          <w:p w14:paraId="04C8FE0C" w14:textId="77777777" w:rsidR="00BB49FC" w:rsidRPr="00BB49FC" w:rsidRDefault="00BB49FC" w:rsidP="00DB10FB">
            <w:pPr>
              <w:spacing w:line="400" w:lineRule="exact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  <w:tc>
          <w:tcPr>
            <w:tcW w:w="604" w:type="dxa"/>
          </w:tcPr>
          <w:p w14:paraId="2DC6B534" w14:textId="77777777" w:rsidR="00BB49FC" w:rsidRPr="00BB49FC" w:rsidRDefault="00BB49FC" w:rsidP="00DB10FB">
            <w:pPr>
              <w:spacing w:line="400" w:lineRule="exact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  <w:tc>
          <w:tcPr>
            <w:tcW w:w="604" w:type="dxa"/>
          </w:tcPr>
          <w:p w14:paraId="3B225120" w14:textId="77777777" w:rsidR="00BB49FC" w:rsidRPr="00BB49FC" w:rsidRDefault="00BB49FC" w:rsidP="00DB10FB">
            <w:pPr>
              <w:spacing w:line="400" w:lineRule="exact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  <w:tc>
          <w:tcPr>
            <w:tcW w:w="604" w:type="dxa"/>
          </w:tcPr>
          <w:p w14:paraId="2E8F0C2C" w14:textId="77777777" w:rsidR="00BB49FC" w:rsidRPr="00BB49FC" w:rsidRDefault="00BB49FC" w:rsidP="00DB10FB">
            <w:pPr>
              <w:spacing w:line="400" w:lineRule="exact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</w:tr>
      <w:tr w:rsidR="00BB49FC" w:rsidRPr="00BB49FC" w14:paraId="6EDB8590" w14:textId="77777777" w:rsidTr="00BB49FC">
        <w:trPr>
          <w:jc w:val="center"/>
        </w:trPr>
        <w:tc>
          <w:tcPr>
            <w:tcW w:w="6374" w:type="dxa"/>
          </w:tcPr>
          <w:p w14:paraId="14863BEB" w14:textId="1B1A6977" w:rsidR="00BB49FC" w:rsidRPr="00BB49FC" w:rsidRDefault="00BB49FC" w:rsidP="00DB10FB">
            <w:pPr>
              <w:spacing w:line="400" w:lineRule="exact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BB49FC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22</w:t>
            </w:r>
            <w:r w:rsidRPr="00BB49FC">
              <w:rPr>
                <w:rFonts w:ascii="標楷體" w:eastAsia="標楷體" w:hAnsi="標楷體"/>
                <w:sz w:val="24"/>
                <w:szCs w:val="24"/>
                <w:lang w:eastAsia="zh-TW"/>
              </w:rPr>
              <w:t>.我能舉例說明智慧醫院或智慧長照的科技應用</w:t>
            </w:r>
            <w:r w:rsidRPr="00BB49FC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。</w:t>
            </w:r>
          </w:p>
        </w:tc>
        <w:tc>
          <w:tcPr>
            <w:tcW w:w="604" w:type="dxa"/>
          </w:tcPr>
          <w:p w14:paraId="7CB570B2" w14:textId="77777777" w:rsidR="00BB49FC" w:rsidRPr="00BB49FC" w:rsidRDefault="00BB49FC" w:rsidP="00DB10FB">
            <w:pPr>
              <w:spacing w:line="400" w:lineRule="exact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  <w:tc>
          <w:tcPr>
            <w:tcW w:w="604" w:type="dxa"/>
          </w:tcPr>
          <w:p w14:paraId="57B1640F" w14:textId="77777777" w:rsidR="00BB49FC" w:rsidRPr="00BB49FC" w:rsidRDefault="00BB49FC" w:rsidP="00DB10FB">
            <w:pPr>
              <w:spacing w:line="400" w:lineRule="exact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  <w:tc>
          <w:tcPr>
            <w:tcW w:w="604" w:type="dxa"/>
          </w:tcPr>
          <w:p w14:paraId="4B5875FB" w14:textId="77777777" w:rsidR="00BB49FC" w:rsidRPr="00BB49FC" w:rsidRDefault="00BB49FC" w:rsidP="00DB10FB">
            <w:pPr>
              <w:spacing w:line="400" w:lineRule="exact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  <w:tc>
          <w:tcPr>
            <w:tcW w:w="604" w:type="dxa"/>
          </w:tcPr>
          <w:p w14:paraId="1BB2F28E" w14:textId="77777777" w:rsidR="00BB49FC" w:rsidRPr="00BB49FC" w:rsidRDefault="00BB49FC" w:rsidP="00DB10FB">
            <w:pPr>
              <w:spacing w:line="400" w:lineRule="exact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  <w:tc>
          <w:tcPr>
            <w:tcW w:w="604" w:type="dxa"/>
          </w:tcPr>
          <w:p w14:paraId="3B0FF94B" w14:textId="77777777" w:rsidR="00BB49FC" w:rsidRPr="00BB49FC" w:rsidRDefault="00BB49FC" w:rsidP="00DB10FB">
            <w:pPr>
              <w:spacing w:line="400" w:lineRule="exact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</w:tr>
      <w:tr w:rsidR="00BB49FC" w:rsidRPr="00BB49FC" w14:paraId="22762352" w14:textId="77777777" w:rsidTr="00BB49FC">
        <w:trPr>
          <w:jc w:val="center"/>
        </w:trPr>
        <w:tc>
          <w:tcPr>
            <w:tcW w:w="6374" w:type="dxa"/>
          </w:tcPr>
          <w:p w14:paraId="62801904" w14:textId="64EAB479" w:rsidR="00BB49FC" w:rsidRPr="00BB49FC" w:rsidRDefault="00BB49FC" w:rsidP="00DB10FB">
            <w:pPr>
              <w:spacing w:line="400" w:lineRule="exact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BB49FC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23</w:t>
            </w:r>
            <w:r w:rsidRPr="00BB49FC">
              <w:rPr>
                <w:rFonts w:ascii="標楷體" w:eastAsia="標楷體" w:hAnsi="標楷體"/>
                <w:sz w:val="24"/>
                <w:szCs w:val="24"/>
                <w:lang w:eastAsia="zh-TW"/>
              </w:rPr>
              <w:t>.我了解智慧照護設備如何提升病人安全。</w:t>
            </w:r>
          </w:p>
        </w:tc>
        <w:tc>
          <w:tcPr>
            <w:tcW w:w="604" w:type="dxa"/>
          </w:tcPr>
          <w:p w14:paraId="674C9BB2" w14:textId="77777777" w:rsidR="00BB49FC" w:rsidRPr="00BB49FC" w:rsidRDefault="00BB49FC" w:rsidP="00DB10FB">
            <w:pPr>
              <w:spacing w:line="400" w:lineRule="exact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  <w:tc>
          <w:tcPr>
            <w:tcW w:w="604" w:type="dxa"/>
          </w:tcPr>
          <w:p w14:paraId="00FDF56D" w14:textId="77777777" w:rsidR="00BB49FC" w:rsidRPr="00BB49FC" w:rsidRDefault="00BB49FC" w:rsidP="00DB10FB">
            <w:pPr>
              <w:spacing w:line="400" w:lineRule="exact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  <w:tc>
          <w:tcPr>
            <w:tcW w:w="604" w:type="dxa"/>
          </w:tcPr>
          <w:p w14:paraId="29BD1072" w14:textId="77777777" w:rsidR="00BB49FC" w:rsidRPr="00BB49FC" w:rsidRDefault="00BB49FC" w:rsidP="00DB10FB">
            <w:pPr>
              <w:spacing w:line="400" w:lineRule="exact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  <w:tc>
          <w:tcPr>
            <w:tcW w:w="604" w:type="dxa"/>
          </w:tcPr>
          <w:p w14:paraId="552CA195" w14:textId="77777777" w:rsidR="00BB49FC" w:rsidRPr="00BB49FC" w:rsidRDefault="00BB49FC" w:rsidP="00DB10FB">
            <w:pPr>
              <w:spacing w:line="400" w:lineRule="exact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  <w:tc>
          <w:tcPr>
            <w:tcW w:w="604" w:type="dxa"/>
          </w:tcPr>
          <w:p w14:paraId="2C3FB100" w14:textId="77777777" w:rsidR="00BB49FC" w:rsidRPr="00BB49FC" w:rsidRDefault="00BB49FC" w:rsidP="00DB10FB">
            <w:pPr>
              <w:spacing w:line="400" w:lineRule="exact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</w:tr>
      <w:tr w:rsidR="00BB49FC" w:rsidRPr="00BB49FC" w14:paraId="3E93D4DA" w14:textId="77777777" w:rsidTr="00BB49FC">
        <w:trPr>
          <w:jc w:val="center"/>
        </w:trPr>
        <w:tc>
          <w:tcPr>
            <w:tcW w:w="6374" w:type="dxa"/>
          </w:tcPr>
          <w:p w14:paraId="70E2EB40" w14:textId="16701538" w:rsidR="00BB49FC" w:rsidRPr="00BB49FC" w:rsidRDefault="00BB49FC" w:rsidP="00DB10FB">
            <w:pPr>
              <w:spacing w:line="400" w:lineRule="exact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BB49FC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24.</w:t>
            </w:r>
            <w:r w:rsidRPr="00BB49FC">
              <w:rPr>
                <w:rFonts w:ascii="標楷體" w:eastAsia="標楷體" w:hAnsi="標楷體"/>
                <w:sz w:val="24"/>
                <w:szCs w:val="24"/>
                <w:lang w:eastAsia="zh-TW"/>
              </w:rPr>
              <w:t>我能評估AI技術導入健康</w:t>
            </w:r>
            <w:proofErr w:type="gramStart"/>
            <w:r w:rsidRPr="00BB49FC">
              <w:rPr>
                <w:rFonts w:ascii="標楷體" w:eastAsia="標楷體" w:hAnsi="標楷體"/>
                <w:sz w:val="24"/>
                <w:szCs w:val="24"/>
                <w:lang w:eastAsia="zh-TW"/>
              </w:rPr>
              <w:t>照護場域</w:t>
            </w:r>
            <w:proofErr w:type="gramEnd"/>
            <w:r w:rsidRPr="00BB49FC">
              <w:rPr>
                <w:rFonts w:ascii="標楷體" w:eastAsia="標楷體" w:hAnsi="標楷體"/>
                <w:sz w:val="24"/>
                <w:szCs w:val="24"/>
                <w:lang w:eastAsia="zh-TW"/>
              </w:rPr>
              <w:t>的效益與限制。</w:t>
            </w:r>
          </w:p>
        </w:tc>
        <w:tc>
          <w:tcPr>
            <w:tcW w:w="604" w:type="dxa"/>
          </w:tcPr>
          <w:p w14:paraId="4C67E72B" w14:textId="77777777" w:rsidR="00BB49FC" w:rsidRPr="00BB49FC" w:rsidRDefault="00BB49FC" w:rsidP="00DB10FB">
            <w:pPr>
              <w:spacing w:line="400" w:lineRule="exact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  <w:tc>
          <w:tcPr>
            <w:tcW w:w="604" w:type="dxa"/>
          </w:tcPr>
          <w:p w14:paraId="491C2C45" w14:textId="77777777" w:rsidR="00BB49FC" w:rsidRPr="00BB49FC" w:rsidRDefault="00BB49FC" w:rsidP="00DB10FB">
            <w:pPr>
              <w:spacing w:line="400" w:lineRule="exact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  <w:tc>
          <w:tcPr>
            <w:tcW w:w="604" w:type="dxa"/>
          </w:tcPr>
          <w:p w14:paraId="58DB3020" w14:textId="77777777" w:rsidR="00BB49FC" w:rsidRPr="00BB49FC" w:rsidRDefault="00BB49FC" w:rsidP="00DB10FB">
            <w:pPr>
              <w:spacing w:line="400" w:lineRule="exact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  <w:tc>
          <w:tcPr>
            <w:tcW w:w="604" w:type="dxa"/>
          </w:tcPr>
          <w:p w14:paraId="6BD22C64" w14:textId="77777777" w:rsidR="00BB49FC" w:rsidRPr="00BB49FC" w:rsidRDefault="00BB49FC" w:rsidP="00DB10FB">
            <w:pPr>
              <w:spacing w:line="400" w:lineRule="exact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  <w:tc>
          <w:tcPr>
            <w:tcW w:w="604" w:type="dxa"/>
          </w:tcPr>
          <w:p w14:paraId="78FDE053" w14:textId="77777777" w:rsidR="00BB49FC" w:rsidRPr="00BB49FC" w:rsidRDefault="00BB49FC" w:rsidP="00DB10FB">
            <w:pPr>
              <w:spacing w:line="400" w:lineRule="exact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</w:tr>
      <w:tr w:rsidR="00BB49FC" w:rsidRPr="00BB49FC" w14:paraId="5E363F5E" w14:textId="77777777" w:rsidTr="00BB49FC">
        <w:trPr>
          <w:jc w:val="center"/>
        </w:trPr>
        <w:tc>
          <w:tcPr>
            <w:tcW w:w="6374" w:type="dxa"/>
          </w:tcPr>
          <w:p w14:paraId="268DF59A" w14:textId="6DCAC18C" w:rsidR="00BB49FC" w:rsidRPr="00BB49FC" w:rsidRDefault="00BB49FC" w:rsidP="00DB10FB">
            <w:pPr>
              <w:spacing w:line="400" w:lineRule="exact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BB49FC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25.</w:t>
            </w:r>
            <w:r w:rsidRPr="00BB49FC">
              <w:rPr>
                <w:rFonts w:ascii="標楷體" w:eastAsia="標楷體" w:hAnsi="標楷體"/>
                <w:sz w:val="24"/>
                <w:szCs w:val="24"/>
                <w:lang w:eastAsia="zh-TW"/>
              </w:rPr>
              <w:t xml:space="preserve"> 我能將AI或智慧科技概念融入健康</w:t>
            </w:r>
            <w:proofErr w:type="gramStart"/>
            <w:r w:rsidRPr="00BB49FC">
              <w:rPr>
                <w:rFonts w:ascii="標楷體" w:eastAsia="標楷體" w:hAnsi="標楷體"/>
                <w:sz w:val="24"/>
                <w:szCs w:val="24"/>
                <w:lang w:eastAsia="zh-TW"/>
              </w:rPr>
              <w:t>照護場域</w:t>
            </w:r>
            <w:proofErr w:type="gramEnd"/>
            <w:r w:rsidRPr="00BB49FC">
              <w:rPr>
                <w:rFonts w:ascii="標楷體" w:eastAsia="標楷體" w:hAnsi="標楷體"/>
                <w:sz w:val="24"/>
                <w:szCs w:val="24"/>
                <w:lang w:eastAsia="zh-TW"/>
              </w:rPr>
              <w:t>設計。</w:t>
            </w:r>
          </w:p>
        </w:tc>
        <w:tc>
          <w:tcPr>
            <w:tcW w:w="604" w:type="dxa"/>
          </w:tcPr>
          <w:p w14:paraId="2F13CEFB" w14:textId="77777777" w:rsidR="00BB49FC" w:rsidRPr="00BB49FC" w:rsidRDefault="00BB49FC" w:rsidP="00DB10FB">
            <w:pPr>
              <w:spacing w:line="400" w:lineRule="exact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  <w:tc>
          <w:tcPr>
            <w:tcW w:w="604" w:type="dxa"/>
          </w:tcPr>
          <w:p w14:paraId="25F82D98" w14:textId="77777777" w:rsidR="00BB49FC" w:rsidRPr="00BB49FC" w:rsidRDefault="00BB49FC" w:rsidP="00DB10FB">
            <w:pPr>
              <w:spacing w:line="400" w:lineRule="exact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  <w:tc>
          <w:tcPr>
            <w:tcW w:w="604" w:type="dxa"/>
          </w:tcPr>
          <w:p w14:paraId="3CF9D71B" w14:textId="77777777" w:rsidR="00BB49FC" w:rsidRPr="00BB49FC" w:rsidRDefault="00BB49FC" w:rsidP="00DB10FB">
            <w:pPr>
              <w:spacing w:line="400" w:lineRule="exact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  <w:tc>
          <w:tcPr>
            <w:tcW w:w="604" w:type="dxa"/>
          </w:tcPr>
          <w:p w14:paraId="57BDEF73" w14:textId="77777777" w:rsidR="00BB49FC" w:rsidRPr="00BB49FC" w:rsidRDefault="00BB49FC" w:rsidP="00DB10FB">
            <w:pPr>
              <w:spacing w:line="400" w:lineRule="exact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  <w:tc>
          <w:tcPr>
            <w:tcW w:w="604" w:type="dxa"/>
          </w:tcPr>
          <w:p w14:paraId="2C97FF9F" w14:textId="77777777" w:rsidR="00BB49FC" w:rsidRPr="00BB49FC" w:rsidRDefault="00BB49FC" w:rsidP="00DB10FB">
            <w:pPr>
              <w:spacing w:line="400" w:lineRule="exact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</w:tr>
    </w:tbl>
    <w:p w14:paraId="5EE1165B" w14:textId="2E5C4A6C" w:rsidR="00E0011B" w:rsidRPr="00C71012" w:rsidRDefault="00742140" w:rsidP="00190341">
      <w:pPr>
        <w:spacing w:after="0" w:line="500" w:lineRule="exact"/>
        <w:rPr>
          <w:rFonts w:ascii="標楷體" w:eastAsia="標楷體" w:hAnsi="標楷體"/>
          <w:b/>
          <w:bCs/>
          <w:color w:val="002060"/>
          <w:sz w:val="28"/>
          <w:szCs w:val="28"/>
          <w:lang w:eastAsia="zh-TW"/>
        </w:rPr>
      </w:pPr>
      <w:r w:rsidRPr="00C71012">
        <w:rPr>
          <w:rFonts w:ascii="標楷體" w:eastAsia="標楷體" w:hAnsi="標楷體"/>
          <w:b/>
          <w:bCs/>
          <w:color w:val="002060"/>
          <w:sz w:val="28"/>
          <w:szCs w:val="28"/>
          <w:lang w:eastAsia="zh-TW"/>
        </w:rPr>
        <w:lastRenderedPageBreak/>
        <w:t>八、教學成果展示</w:t>
      </w:r>
    </w:p>
    <w:p w14:paraId="71C5527B" w14:textId="31321728" w:rsidR="006368F8" w:rsidRPr="00F32B90" w:rsidRDefault="006368F8" w:rsidP="006368F8">
      <w:pPr>
        <w:spacing w:after="0" w:line="500" w:lineRule="exact"/>
        <w:ind w:leftChars="-1" w:left="-2" w:firstLineChars="51" w:firstLine="143"/>
        <w:rPr>
          <w:rFonts w:ascii="標楷體" w:eastAsia="標楷體" w:hAnsi="標楷體"/>
          <w:sz w:val="28"/>
          <w:szCs w:val="28"/>
          <w:lang w:eastAsia="zh-TW"/>
        </w:rPr>
      </w:pPr>
      <w:r w:rsidRPr="00F32B90">
        <w:rPr>
          <w:rFonts w:ascii="標楷體" w:eastAsia="標楷體" w:hAnsi="標楷體"/>
          <w:sz w:val="28"/>
          <w:szCs w:val="28"/>
          <w:lang w:eastAsia="zh-TW"/>
        </w:rPr>
        <w:t>（</w:t>
      </w:r>
      <w:r>
        <w:rPr>
          <w:rFonts w:ascii="標楷體" w:eastAsia="標楷體" w:hAnsi="標楷體" w:hint="eastAsia"/>
          <w:sz w:val="28"/>
          <w:szCs w:val="28"/>
          <w:lang w:eastAsia="zh-TW"/>
        </w:rPr>
        <w:t>一</w:t>
      </w:r>
      <w:r w:rsidRPr="00F32B90">
        <w:rPr>
          <w:rFonts w:ascii="標楷體" w:eastAsia="標楷體" w:hAnsi="標楷體"/>
          <w:sz w:val="28"/>
          <w:szCs w:val="28"/>
          <w:lang w:eastAsia="zh-TW"/>
        </w:rPr>
        <w:t>）</w:t>
      </w:r>
      <w:r w:rsidRPr="006368F8">
        <w:rPr>
          <w:rFonts w:ascii="標楷體" w:eastAsia="標楷體" w:hAnsi="標楷體"/>
          <w:sz w:val="28"/>
          <w:szCs w:val="28"/>
          <w:lang w:eastAsia="zh-TW"/>
        </w:rPr>
        <w:t>智慧健康</w:t>
      </w:r>
      <w:proofErr w:type="gramStart"/>
      <w:r w:rsidRPr="006368F8">
        <w:rPr>
          <w:rFonts w:ascii="標楷體" w:eastAsia="標楷體" w:hAnsi="標楷體"/>
          <w:sz w:val="28"/>
          <w:szCs w:val="28"/>
          <w:lang w:eastAsia="zh-TW"/>
        </w:rPr>
        <w:t>照護場域</w:t>
      </w:r>
      <w:proofErr w:type="gramEnd"/>
      <w:r w:rsidRPr="006368F8">
        <w:rPr>
          <w:rFonts w:ascii="標楷體" w:eastAsia="標楷體" w:hAnsi="標楷體"/>
          <w:sz w:val="28"/>
          <w:szCs w:val="28"/>
          <w:lang w:eastAsia="zh-TW"/>
        </w:rPr>
        <w:t>設計</w:t>
      </w:r>
      <w:r>
        <w:rPr>
          <w:rFonts w:ascii="標楷體" w:eastAsia="標楷體" w:hAnsi="標楷體" w:hint="eastAsia"/>
          <w:sz w:val="28"/>
          <w:szCs w:val="28"/>
          <w:lang w:eastAsia="zh-TW"/>
        </w:rPr>
        <w:t>成果：</w:t>
      </w:r>
    </w:p>
    <w:p w14:paraId="28707FE6" w14:textId="155301A8" w:rsidR="00D05BA6" w:rsidRPr="00F32B90" w:rsidRDefault="00D05BA6" w:rsidP="00F32B90">
      <w:pPr>
        <w:spacing w:after="0" w:line="500" w:lineRule="exact"/>
        <w:ind w:firstLineChars="210" w:firstLine="588"/>
        <w:rPr>
          <w:rFonts w:ascii="標楷體" w:eastAsia="標楷體" w:hAnsi="標楷體"/>
          <w:sz w:val="28"/>
          <w:szCs w:val="28"/>
          <w:lang w:eastAsia="zh-TW"/>
        </w:rPr>
      </w:pPr>
      <w:r w:rsidRPr="00F32B90">
        <w:rPr>
          <w:rFonts w:ascii="標楷體" w:eastAsia="標楷體" w:hAnsi="標楷體"/>
          <w:sz w:val="28"/>
          <w:szCs w:val="28"/>
          <w:lang w:eastAsia="zh-TW"/>
        </w:rPr>
        <w:t>課程共29位學生，分為五組進行專題設計。學生以醫療、長照及居家</w:t>
      </w:r>
      <w:proofErr w:type="gramStart"/>
      <w:r w:rsidRPr="00F32B90">
        <w:rPr>
          <w:rFonts w:ascii="標楷體" w:eastAsia="標楷體" w:hAnsi="標楷體"/>
          <w:sz w:val="28"/>
          <w:szCs w:val="28"/>
          <w:lang w:eastAsia="zh-TW"/>
        </w:rPr>
        <w:t>照護場域</w:t>
      </w:r>
      <w:proofErr w:type="gramEnd"/>
      <w:r w:rsidRPr="00F32B90">
        <w:rPr>
          <w:rFonts w:ascii="標楷體" w:eastAsia="標楷體" w:hAnsi="標楷體"/>
          <w:sz w:val="28"/>
          <w:szCs w:val="28"/>
          <w:lang w:eastAsia="zh-TW"/>
        </w:rPr>
        <w:t>實際問題為出發點，透過設計思考及AI工具應用完成創新提案。</w:t>
      </w:r>
    </w:p>
    <w:p w14:paraId="37C4140E" w14:textId="6389B569" w:rsidR="00AB4962" w:rsidRPr="00AB4962" w:rsidRDefault="00AB4962" w:rsidP="00AB4962">
      <w:pPr>
        <w:spacing w:after="0" w:line="240" w:lineRule="auto"/>
        <w:ind w:leftChars="-193" w:left="1" w:hangingChars="152" w:hanging="426"/>
        <w:rPr>
          <w:rFonts w:ascii="標楷體" w:eastAsia="標楷體" w:hAnsi="標楷體"/>
          <w:b/>
          <w:bCs/>
          <w:sz w:val="28"/>
          <w:szCs w:val="28"/>
          <w:lang w:eastAsia="zh-TW"/>
        </w:rPr>
      </w:pPr>
      <w:r w:rsidRPr="00AB4962">
        <w:rPr>
          <w:rFonts w:ascii="標楷體" w:eastAsia="標楷體" w:hAnsi="標楷體"/>
          <w:b/>
          <w:bCs/>
          <w:noProof/>
          <w:sz w:val="28"/>
          <w:szCs w:val="28"/>
          <w:lang w:eastAsia="zh-TW"/>
        </w:rPr>
        <w:drawing>
          <wp:inline distT="0" distB="0" distL="0" distR="0" wp14:anchorId="0ED26046" wp14:editId="692B703C">
            <wp:extent cx="6428790" cy="5535637"/>
            <wp:effectExtent l="0" t="0" r="0" b="8255"/>
            <wp:docPr id="793059104" name="圖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756" cy="5560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C7FC2A" w14:textId="77777777" w:rsidR="00580EF3" w:rsidRPr="00191442" w:rsidRDefault="00580EF3" w:rsidP="00580EF3">
      <w:pPr>
        <w:spacing w:after="0" w:line="500" w:lineRule="exact"/>
        <w:ind w:firstLineChars="210" w:firstLine="588"/>
        <w:rPr>
          <w:rFonts w:ascii="標楷體" w:eastAsia="標楷體" w:hAnsi="標楷體"/>
          <w:sz w:val="28"/>
          <w:szCs w:val="28"/>
          <w:lang w:eastAsia="zh-TW"/>
        </w:rPr>
      </w:pPr>
      <w:r w:rsidRPr="00191442">
        <w:rPr>
          <w:rFonts w:ascii="標楷體" w:eastAsia="標楷體" w:hAnsi="標楷體"/>
          <w:sz w:val="28"/>
          <w:szCs w:val="28"/>
          <w:lang w:eastAsia="zh-TW"/>
        </w:rPr>
        <w:t>五組作品皆能從健康</w:t>
      </w:r>
      <w:proofErr w:type="gramStart"/>
      <w:r w:rsidRPr="00191442">
        <w:rPr>
          <w:rFonts w:ascii="標楷體" w:eastAsia="標楷體" w:hAnsi="標楷體"/>
          <w:sz w:val="28"/>
          <w:szCs w:val="28"/>
          <w:lang w:eastAsia="zh-TW"/>
        </w:rPr>
        <w:t>照護場域中</w:t>
      </w:r>
      <w:proofErr w:type="gramEnd"/>
      <w:r w:rsidRPr="00191442">
        <w:rPr>
          <w:rFonts w:ascii="標楷體" w:eastAsia="標楷體" w:hAnsi="標楷體"/>
          <w:sz w:val="28"/>
          <w:szCs w:val="28"/>
          <w:lang w:eastAsia="zh-TW"/>
        </w:rPr>
        <w:t>發掘真實需求，並兼顧內部顧客（醫療照護團隊）與外部顧客（病人、家屬及照顧者）的觀點，提出兼具創新性、可行性與人文關懷的智慧照護設計，充分展現學生運用設計思考、</w:t>
      </w:r>
      <w:proofErr w:type="gramStart"/>
      <w:r w:rsidRPr="00191442">
        <w:rPr>
          <w:rFonts w:ascii="標楷體" w:eastAsia="標楷體" w:hAnsi="標楷體"/>
          <w:sz w:val="28"/>
          <w:szCs w:val="28"/>
          <w:lang w:eastAsia="zh-TW"/>
        </w:rPr>
        <w:t>跨域合作</w:t>
      </w:r>
      <w:proofErr w:type="gramEnd"/>
      <w:r w:rsidRPr="00191442">
        <w:rPr>
          <w:rFonts w:ascii="標楷體" w:eastAsia="標楷體" w:hAnsi="標楷體"/>
          <w:sz w:val="28"/>
          <w:szCs w:val="28"/>
          <w:lang w:eastAsia="zh-TW"/>
        </w:rPr>
        <w:t>及生成式AI工具解決健康照護問題的學習成果。</w:t>
      </w:r>
    </w:p>
    <w:p w14:paraId="5621A302" w14:textId="4C72FD5E" w:rsidR="00580EF3" w:rsidRPr="00F32B90" w:rsidRDefault="00580EF3" w:rsidP="006368F8">
      <w:pPr>
        <w:spacing w:after="0" w:line="500" w:lineRule="exact"/>
        <w:ind w:leftChars="-1" w:left="-2" w:firstLineChars="51" w:firstLine="143"/>
        <w:rPr>
          <w:rFonts w:ascii="標楷體" w:eastAsia="標楷體" w:hAnsi="標楷體"/>
          <w:sz w:val="28"/>
          <w:szCs w:val="28"/>
          <w:lang w:eastAsia="zh-TW"/>
        </w:rPr>
      </w:pPr>
      <w:r w:rsidRPr="00F32B90">
        <w:rPr>
          <w:rFonts w:ascii="標楷體" w:eastAsia="標楷體" w:hAnsi="標楷體"/>
          <w:sz w:val="28"/>
          <w:szCs w:val="28"/>
          <w:lang w:eastAsia="zh-TW"/>
        </w:rPr>
        <w:lastRenderedPageBreak/>
        <w:t>（</w:t>
      </w:r>
      <w:r w:rsidR="006368F8">
        <w:rPr>
          <w:rFonts w:ascii="標楷體" w:eastAsia="標楷體" w:hAnsi="標楷體" w:hint="eastAsia"/>
          <w:sz w:val="28"/>
          <w:szCs w:val="28"/>
          <w:lang w:eastAsia="zh-TW"/>
        </w:rPr>
        <w:t>二</w:t>
      </w:r>
      <w:r w:rsidRPr="00F32B90">
        <w:rPr>
          <w:rFonts w:ascii="標楷體" w:eastAsia="標楷體" w:hAnsi="標楷體"/>
          <w:sz w:val="28"/>
          <w:szCs w:val="28"/>
          <w:lang w:eastAsia="zh-TW"/>
        </w:rPr>
        <w:t>）AI倫理與反思教育</w:t>
      </w:r>
    </w:p>
    <w:p w14:paraId="63777611" w14:textId="77777777" w:rsidR="00580EF3" w:rsidRDefault="00580EF3" w:rsidP="00580EF3">
      <w:pPr>
        <w:spacing w:after="0" w:line="500" w:lineRule="exact"/>
        <w:ind w:firstLineChars="210" w:firstLine="588"/>
        <w:rPr>
          <w:rFonts w:ascii="標楷體" w:eastAsia="標楷體" w:hAnsi="標楷體"/>
          <w:sz w:val="28"/>
          <w:szCs w:val="28"/>
          <w:lang w:eastAsia="zh-TW"/>
        </w:rPr>
      </w:pPr>
      <w:r w:rsidRPr="00F32B90">
        <w:rPr>
          <w:rFonts w:ascii="標楷體" w:eastAsia="標楷體" w:hAnsi="標楷體"/>
          <w:sz w:val="28"/>
          <w:szCs w:val="28"/>
          <w:lang w:eastAsia="zh-TW"/>
        </w:rPr>
        <w:t>學生透過案例分析發現，AI雖能提升工作效率與服務品質，但仍存在資訊錯誤、隱私洩漏及演算法偏差等風險。多數學生於反思報告中提到，AI可以成為醫療與照護的重要輔助工具，但無法完全取代專業判斷及人文關懷。</w:t>
      </w:r>
    </w:p>
    <w:tbl>
      <w:tblPr>
        <w:tblStyle w:val="aff3"/>
        <w:tblW w:w="0" w:type="auto"/>
        <w:tblLayout w:type="fixed"/>
        <w:tblLook w:val="04A0" w:firstRow="1" w:lastRow="0" w:firstColumn="1" w:lastColumn="0" w:noHBand="0" w:noVBand="1"/>
      </w:tblPr>
      <w:tblGrid>
        <w:gridCol w:w="1878"/>
        <w:gridCol w:w="1879"/>
        <w:gridCol w:w="1879"/>
        <w:gridCol w:w="1879"/>
        <w:gridCol w:w="1879"/>
      </w:tblGrid>
      <w:tr w:rsidR="005B54CE" w14:paraId="080F95B7" w14:textId="77777777" w:rsidTr="005B54CE">
        <w:trPr>
          <w:trHeight w:val="325"/>
        </w:trPr>
        <w:tc>
          <w:tcPr>
            <w:tcW w:w="9394" w:type="dxa"/>
            <w:gridSpan w:val="5"/>
          </w:tcPr>
          <w:p w14:paraId="40513FF6" w14:textId="44734402" w:rsidR="005B54CE" w:rsidRDefault="005B54CE" w:rsidP="005B54CE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  <w:lang w:eastAsia="zh-TW"/>
              </w:rPr>
            </w:pPr>
            <w:r w:rsidRPr="005B54CE">
              <w:rPr>
                <w:rFonts w:ascii="標楷體" w:eastAsia="標楷體" w:hAnsi="標楷體" w:hint="eastAsia"/>
                <w:b/>
                <w:bCs/>
                <w:sz w:val="24"/>
                <w:szCs w:val="24"/>
                <w:lang w:eastAsia="zh-TW"/>
              </w:rPr>
              <w:t>各組成果報告</w:t>
            </w:r>
          </w:p>
        </w:tc>
      </w:tr>
      <w:tr w:rsidR="00580EF3" w14:paraId="3B207B28" w14:textId="77777777" w:rsidTr="005B54CE">
        <w:trPr>
          <w:trHeight w:val="268"/>
        </w:trPr>
        <w:tc>
          <w:tcPr>
            <w:tcW w:w="1878" w:type="dxa"/>
          </w:tcPr>
          <w:p w14:paraId="0EC152F9" w14:textId="7F95300D" w:rsidR="00580EF3" w:rsidRPr="00C704AB" w:rsidRDefault="005B54CE" w:rsidP="005B54CE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hint="eastAsia"/>
                <w:b/>
                <w:bCs/>
                <w:sz w:val="24"/>
                <w:szCs w:val="24"/>
                <w:lang w:eastAsia="zh-TW"/>
              </w:rPr>
              <w:t>第一組</w:t>
            </w:r>
          </w:p>
        </w:tc>
        <w:tc>
          <w:tcPr>
            <w:tcW w:w="1879" w:type="dxa"/>
          </w:tcPr>
          <w:p w14:paraId="2998C9BD" w14:textId="0B33A78D" w:rsidR="00580EF3" w:rsidRPr="00C704AB" w:rsidRDefault="005B54CE" w:rsidP="005B54CE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hint="eastAsia"/>
                <w:b/>
                <w:bCs/>
                <w:sz w:val="24"/>
                <w:szCs w:val="24"/>
                <w:lang w:eastAsia="zh-TW"/>
              </w:rPr>
              <w:t>第二組</w:t>
            </w:r>
          </w:p>
        </w:tc>
        <w:tc>
          <w:tcPr>
            <w:tcW w:w="1879" w:type="dxa"/>
          </w:tcPr>
          <w:p w14:paraId="658022BD" w14:textId="5A993D0F" w:rsidR="00580EF3" w:rsidRPr="00C704AB" w:rsidRDefault="005B54CE" w:rsidP="005B54CE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hint="eastAsia"/>
                <w:b/>
                <w:bCs/>
                <w:sz w:val="24"/>
                <w:szCs w:val="24"/>
                <w:lang w:eastAsia="zh-TW"/>
              </w:rPr>
              <w:t>第三組</w:t>
            </w:r>
          </w:p>
        </w:tc>
        <w:tc>
          <w:tcPr>
            <w:tcW w:w="1879" w:type="dxa"/>
          </w:tcPr>
          <w:p w14:paraId="7FC186A5" w14:textId="68B38873" w:rsidR="00580EF3" w:rsidRPr="00C704AB" w:rsidRDefault="005B54CE" w:rsidP="005B54CE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hint="eastAsia"/>
                <w:b/>
                <w:bCs/>
                <w:sz w:val="24"/>
                <w:szCs w:val="24"/>
                <w:lang w:eastAsia="zh-TW"/>
              </w:rPr>
              <w:t>第四組</w:t>
            </w:r>
          </w:p>
        </w:tc>
        <w:tc>
          <w:tcPr>
            <w:tcW w:w="1879" w:type="dxa"/>
          </w:tcPr>
          <w:p w14:paraId="3E576DEA" w14:textId="6F035506" w:rsidR="00580EF3" w:rsidRPr="00C704AB" w:rsidRDefault="005B54CE" w:rsidP="005B54CE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hint="eastAsia"/>
                <w:b/>
                <w:bCs/>
                <w:sz w:val="24"/>
                <w:szCs w:val="24"/>
                <w:lang w:eastAsia="zh-TW"/>
              </w:rPr>
              <w:t>第五組</w:t>
            </w:r>
          </w:p>
        </w:tc>
      </w:tr>
      <w:tr w:rsidR="00C704AB" w14:paraId="0085DC1B" w14:textId="77777777" w:rsidTr="00B92293">
        <w:trPr>
          <w:trHeight w:val="1631"/>
        </w:trPr>
        <w:tc>
          <w:tcPr>
            <w:tcW w:w="1878" w:type="dxa"/>
          </w:tcPr>
          <w:p w14:paraId="6AD5A88A" w14:textId="2A9C7F03" w:rsidR="00C704AB" w:rsidRPr="00DD3962" w:rsidRDefault="00C704AB" w:rsidP="00C704AB">
            <w:pPr>
              <w:rPr>
                <w:rFonts w:ascii="Times New Roman" w:eastAsia="標楷體" w:hAnsi="Times New Roman" w:cs="Times New Roman"/>
                <w:noProof/>
                <w:color w:val="FF0000"/>
                <w:sz w:val="20"/>
                <w:szCs w:val="20"/>
              </w:rPr>
            </w:pPr>
            <w:r w:rsidRPr="00DD3962">
              <w:rPr>
                <w:rFonts w:ascii="Times New Roman" w:eastAsia="標楷體" w:hAnsi="Times New Roman" w:cs="Times New Roman"/>
                <w:noProof/>
                <w:color w:val="FF0000"/>
                <w:sz w:val="20"/>
                <w:szCs w:val="20"/>
              </w:rPr>
              <w:drawing>
                <wp:inline distT="0" distB="0" distL="0" distR="0" wp14:anchorId="50C15B9F" wp14:editId="1D7A5350">
                  <wp:extent cx="1121410" cy="1025718"/>
                  <wp:effectExtent l="0" t="0" r="2540" b="3175"/>
                  <wp:docPr id="1191200794" name="圖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4204" cy="1037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9" w:type="dxa"/>
          </w:tcPr>
          <w:p w14:paraId="21AF9FA2" w14:textId="2B932F30" w:rsidR="00C704AB" w:rsidRPr="00DD3962" w:rsidRDefault="00C704AB" w:rsidP="00C704AB">
            <w:pPr>
              <w:jc w:val="center"/>
              <w:rPr>
                <w:rFonts w:ascii="Times New Roman" w:eastAsia="標楷體" w:hAnsi="Times New Roman" w:cs="Times New Roman"/>
                <w:noProof/>
                <w:color w:val="FF0000"/>
                <w:sz w:val="20"/>
                <w:szCs w:val="20"/>
              </w:rPr>
            </w:pPr>
            <w:r w:rsidRPr="00DD3962">
              <w:rPr>
                <w:rFonts w:ascii="Times New Roman" w:eastAsia="標楷體" w:hAnsi="Times New Roman" w:cs="Times New Roman"/>
                <w:noProof/>
                <w:color w:val="FF0000"/>
                <w:sz w:val="20"/>
                <w:szCs w:val="20"/>
              </w:rPr>
              <w:drawing>
                <wp:inline distT="0" distB="0" distL="0" distR="0" wp14:anchorId="4886185B" wp14:editId="183E1F30">
                  <wp:extent cx="1130300" cy="1041621"/>
                  <wp:effectExtent l="0" t="0" r="0" b="6350"/>
                  <wp:docPr id="1906045630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9979" cy="10505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9" w:type="dxa"/>
          </w:tcPr>
          <w:p w14:paraId="698BDA19" w14:textId="0594FFED" w:rsidR="00C704AB" w:rsidRPr="00DD3962" w:rsidRDefault="00C704AB" w:rsidP="00441209">
            <w:pPr>
              <w:rPr>
                <w:rFonts w:ascii="Times New Roman" w:eastAsia="標楷體" w:hAnsi="Times New Roman" w:cs="Times New Roman"/>
                <w:noProof/>
                <w:color w:val="000000" w:themeColor="text1"/>
                <w:sz w:val="20"/>
                <w:szCs w:val="20"/>
              </w:rPr>
            </w:pPr>
            <w:r w:rsidRPr="00DD3962">
              <w:rPr>
                <w:rFonts w:ascii="Times New Roman" w:eastAsia="標楷體" w:hAnsi="Times New Roman" w:cs="Times New Roman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402AE3DD" wp14:editId="1929C3A0">
                  <wp:extent cx="1094805" cy="1057523"/>
                  <wp:effectExtent l="0" t="0" r="0" b="9525"/>
                  <wp:docPr id="915243614" name="圖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2789" cy="1065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9" w:type="dxa"/>
          </w:tcPr>
          <w:p w14:paraId="353ADF87" w14:textId="1E4645F8" w:rsidR="00C704AB" w:rsidRPr="00DD3962" w:rsidRDefault="00C704AB" w:rsidP="00C704AB">
            <w:pPr>
              <w:rPr>
                <w:rFonts w:ascii="Times New Roman" w:eastAsia="標楷體" w:hAnsi="Times New Roman" w:cs="Times New Roman"/>
                <w:noProof/>
                <w:color w:val="000000" w:themeColor="text1"/>
                <w:sz w:val="20"/>
                <w:szCs w:val="20"/>
              </w:rPr>
            </w:pPr>
            <w:r w:rsidRPr="00DD3962">
              <w:rPr>
                <w:rFonts w:ascii="Times New Roman" w:eastAsia="標楷體" w:hAnsi="Times New Roman" w:cs="Times New Roman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08F6EF8C" wp14:editId="5D2729CB">
                  <wp:extent cx="1067514" cy="1057275"/>
                  <wp:effectExtent l="0" t="0" r="0" b="0"/>
                  <wp:docPr id="1090241006" name="圖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5094" cy="10647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9" w:type="dxa"/>
          </w:tcPr>
          <w:p w14:paraId="2E9E0DD8" w14:textId="1514FC8D" w:rsidR="00C704AB" w:rsidRPr="00DD3962" w:rsidRDefault="00C704AB" w:rsidP="00C704AB">
            <w:pPr>
              <w:rPr>
                <w:rFonts w:ascii="Times New Roman" w:eastAsia="標楷體" w:hAnsi="Times New Roman" w:cs="Times New Roman"/>
                <w:noProof/>
                <w:color w:val="000000" w:themeColor="text1"/>
                <w:sz w:val="20"/>
                <w:szCs w:val="20"/>
              </w:rPr>
            </w:pPr>
            <w:r w:rsidRPr="00DD3962">
              <w:rPr>
                <w:rFonts w:ascii="Times New Roman" w:eastAsia="標楷體" w:hAnsi="Times New Roman" w:cs="Times New Roman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61295CA7" wp14:editId="1A845D34">
                  <wp:extent cx="1066800" cy="1057275"/>
                  <wp:effectExtent l="0" t="0" r="0" b="9525"/>
                  <wp:docPr id="808599851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078822" cy="1069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0EF3" w14:paraId="03762686" w14:textId="77777777" w:rsidTr="00D95882">
        <w:trPr>
          <w:trHeight w:val="1493"/>
        </w:trPr>
        <w:tc>
          <w:tcPr>
            <w:tcW w:w="1878" w:type="dxa"/>
          </w:tcPr>
          <w:p w14:paraId="68217C81" w14:textId="67FD3F98" w:rsidR="00580EF3" w:rsidRDefault="00D95882" w:rsidP="00D95882">
            <w:pPr>
              <w:rPr>
                <w:rFonts w:ascii="標楷體" w:eastAsia="標楷體" w:hAnsi="標楷體"/>
                <w:b/>
                <w:bCs/>
                <w:sz w:val="28"/>
                <w:szCs w:val="28"/>
                <w:lang w:eastAsia="zh-TW"/>
              </w:rPr>
            </w:pPr>
            <w:r w:rsidRPr="00D95882">
              <w:rPr>
                <w:rFonts w:ascii="標楷體" w:eastAsia="標楷體" w:hAnsi="標楷體"/>
                <w:b/>
                <w:bCs/>
                <w:noProof/>
                <w:sz w:val="28"/>
                <w:szCs w:val="28"/>
                <w:lang w:eastAsia="zh-TW"/>
              </w:rPr>
              <w:drawing>
                <wp:inline distT="0" distB="0" distL="0" distR="0" wp14:anchorId="797D91EB" wp14:editId="3B9DC7A8">
                  <wp:extent cx="1063356" cy="1057523"/>
                  <wp:effectExtent l="0" t="0" r="3810" b="0"/>
                  <wp:docPr id="161601487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6014871" name=""/>
                          <pic:cNvPicPr/>
                        </pic:nvPicPr>
                        <pic:blipFill rotWithShape="1">
                          <a:blip r:embed="rId28"/>
                          <a:srcRect l="7843" t="5048" r="9257" b="23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195" cy="10702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9" w:type="dxa"/>
          </w:tcPr>
          <w:p w14:paraId="67B24BEF" w14:textId="2C29209B" w:rsidR="00580EF3" w:rsidRDefault="00D95882" w:rsidP="00D95882">
            <w:pPr>
              <w:rPr>
                <w:rFonts w:ascii="標楷體" w:eastAsia="標楷體" w:hAnsi="標楷體"/>
                <w:b/>
                <w:bCs/>
                <w:sz w:val="28"/>
                <w:szCs w:val="28"/>
                <w:lang w:eastAsia="zh-TW"/>
              </w:rPr>
            </w:pPr>
            <w:r w:rsidRPr="00D95882">
              <w:rPr>
                <w:rFonts w:ascii="標楷體" w:eastAsia="標楷體" w:hAnsi="標楷體"/>
                <w:b/>
                <w:bCs/>
                <w:noProof/>
                <w:sz w:val="28"/>
                <w:szCs w:val="28"/>
                <w:lang w:eastAsia="zh-TW"/>
              </w:rPr>
              <w:drawing>
                <wp:inline distT="0" distB="0" distL="0" distR="0" wp14:anchorId="40D4B559" wp14:editId="5191B21A">
                  <wp:extent cx="1055370" cy="1017767"/>
                  <wp:effectExtent l="0" t="0" r="0" b="0"/>
                  <wp:docPr id="1689784984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9784984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1706" cy="10238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9" w:type="dxa"/>
          </w:tcPr>
          <w:p w14:paraId="3E17FF51" w14:textId="6CDCDF3E" w:rsidR="00580EF3" w:rsidRDefault="00D95882" w:rsidP="00D95882">
            <w:pPr>
              <w:rPr>
                <w:rFonts w:ascii="標楷體" w:eastAsia="標楷體" w:hAnsi="標楷體"/>
                <w:b/>
                <w:bCs/>
                <w:sz w:val="28"/>
                <w:szCs w:val="28"/>
                <w:lang w:eastAsia="zh-TW"/>
              </w:rPr>
            </w:pPr>
            <w:r w:rsidRPr="00D95882">
              <w:rPr>
                <w:rFonts w:ascii="標楷體" w:eastAsia="標楷體" w:hAnsi="標楷體"/>
                <w:b/>
                <w:bCs/>
                <w:noProof/>
                <w:sz w:val="28"/>
                <w:szCs w:val="28"/>
                <w:lang w:eastAsia="zh-TW"/>
              </w:rPr>
              <w:drawing>
                <wp:inline distT="0" distB="0" distL="0" distR="0" wp14:anchorId="706D3C6A" wp14:editId="3D9DAE98">
                  <wp:extent cx="1054735" cy="1033669"/>
                  <wp:effectExtent l="0" t="0" r="0" b="0"/>
                  <wp:docPr id="922224010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2224010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5346" cy="10440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9" w:type="dxa"/>
          </w:tcPr>
          <w:p w14:paraId="39AAAB0E" w14:textId="2161CF11" w:rsidR="00580EF3" w:rsidRDefault="00F32848" w:rsidP="00F32848">
            <w:pPr>
              <w:rPr>
                <w:rFonts w:ascii="標楷體" w:eastAsia="標楷體" w:hAnsi="標楷體"/>
                <w:b/>
                <w:bCs/>
                <w:sz w:val="28"/>
                <w:szCs w:val="28"/>
                <w:lang w:eastAsia="zh-TW"/>
              </w:rPr>
            </w:pPr>
            <w:r w:rsidRPr="00F32848">
              <w:rPr>
                <w:rFonts w:ascii="標楷體" w:eastAsia="標楷體" w:hAnsi="標楷體"/>
                <w:b/>
                <w:bCs/>
                <w:noProof/>
                <w:sz w:val="28"/>
                <w:szCs w:val="28"/>
                <w:lang w:eastAsia="zh-TW"/>
              </w:rPr>
              <w:drawing>
                <wp:inline distT="0" distB="0" distL="0" distR="0" wp14:anchorId="405177F9" wp14:editId="46F498BF">
                  <wp:extent cx="1081405" cy="1033145"/>
                  <wp:effectExtent l="0" t="0" r="4445" b="0"/>
                  <wp:docPr id="1345883758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5883758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4303" cy="10359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9" w:type="dxa"/>
          </w:tcPr>
          <w:p w14:paraId="63710FC0" w14:textId="4324EA7A" w:rsidR="00580EF3" w:rsidRDefault="00D95882" w:rsidP="00F32848">
            <w:pPr>
              <w:rPr>
                <w:rFonts w:ascii="標楷體" w:eastAsia="標楷體" w:hAnsi="標楷體"/>
                <w:b/>
                <w:bCs/>
                <w:sz w:val="28"/>
                <w:szCs w:val="28"/>
                <w:lang w:eastAsia="zh-TW"/>
              </w:rPr>
            </w:pPr>
            <w:r w:rsidRPr="00D95882">
              <w:rPr>
                <w:rFonts w:ascii="標楷體" w:eastAsia="標楷體" w:hAnsi="標楷體"/>
                <w:b/>
                <w:bCs/>
                <w:noProof/>
                <w:sz w:val="28"/>
                <w:szCs w:val="28"/>
                <w:lang w:eastAsia="zh-TW"/>
              </w:rPr>
              <w:drawing>
                <wp:inline distT="0" distB="0" distL="0" distR="0" wp14:anchorId="7A4420A2" wp14:editId="5D09A9D9">
                  <wp:extent cx="1056004" cy="1033145"/>
                  <wp:effectExtent l="0" t="0" r="0" b="0"/>
                  <wp:docPr id="1656527373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6527373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2348" cy="10393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54CE" w14:paraId="517B11F2" w14:textId="77777777" w:rsidTr="00BA10E1">
        <w:tc>
          <w:tcPr>
            <w:tcW w:w="9394" w:type="dxa"/>
            <w:gridSpan w:val="5"/>
          </w:tcPr>
          <w:p w14:paraId="7B3593FC" w14:textId="738D56DD" w:rsidR="005B54CE" w:rsidRDefault="005B54CE" w:rsidP="005B54CE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  <w:lang w:eastAsia="zh-TW"/>
              </w:rPr>
            </w:pPr>
            <w:r w:rsidRPr="005B54CE">
              <w:rPr>
                <w:rFonts w:ascii="標楷體" w:eastAsia="標楷體" w:hAnsi="標楷體" w:hint="eastAsia"/>
                <w:b/>
                <w:bCs/>
                <w:sz w:val="24"/>
                <w:szCs w:val="24"/>
                <w:lang w:eastAsia="zh-TW"/>
              </w:rPr>
              <w:t>課堂及討論情形</w:t>
            </w:r>
          </w:p>
        </w:tc>
      </w:tr>
      <w:tr w:rsidR="00441209" w14:paraId="41BF2B56" w14:textId="77777777" w:rsidTr="00C704AB">
        <w:tc>
          <w:tcPr>
            <w:tcW w:w="1878" w:type="dxa"/>
          </w:tcPr>
          <w:p w14:paraId="11610ABF" w14:textId="2E38AA1E" w:rsidR="00441209" w:rsidRDefault="00441209" w:rsidP="00441209">
            <w:pPr>
              <w:rPr>
                <w:rFonts w:ascii="標楷體" w:eastAsia="標楷體" w:hAnsi="標楷體"/>
                <w:b/>
                <w:bCs/>
                <w:sz w:val="28"/>
                <w:szCs w:val="28"/>
                <w:lang w:eastAsia="zh-TW"/>
              </w:rPr>
            </w:pPr>
            <w:r w:rsidRPr="0088573D">
              <w:rPr>
                <w:rFonts w:ascii="Times New Roman" w:eastAsia="標楷體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4EE2FE1D" wp14:editId="11B6FACF">
                  <wp:extent cx="1122818" cy="1160891"/>
                  <wp:effectExtent l="0" t="0" r="1270" b="1270"/>
                  <wp:docPr id="1134035420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5619" cy="11637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9" w:type="dxa"/>
          </w:tcPr>
          <w:p w14:paraId="52E6099E" w14:textId="233676C7" w:rsidR="00441209" w:rsidRDefault="00441209" w:rsidP="00441209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  <w:lang w:eastAsia="zh-TW"/>
              </w:rPr>
            </w:pPr>
            <w:r w:rsidRPr="0088573D">
              <w:rPr>
                <w:rFonts w:ascii="Times New Roman" w:eastAsia="標楷體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7B7785DC" wp14:editId="14C63286">
                  <wp:extent cx="1081405" cy="1184745"/>
                  <wp:effectExtent l="0" t="0" r="4445" b="0"/>
                  <wp:docPr id="1809472188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2417" cy="1196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9" w:type="dxa"/>
          </w:tcPr>
          <w:p w14:paraId="5E0BD022" w14:textId="7D647284" w:rsidR="00441209" w:rsidRDefault="00441209" w:rsidP="00441209">
            <w:pPr>
              <w:rPr>
                <w:rFonts w:ascii="標楷體" w:eastAsia="標楷體" w:hAnsi="標楷體"/>
                <w:b/>
                <w:bCs/>
                <w:sz w:val="28"/>
                <w:szCs w:val="28"/>
                <w:lang w:eastAsia="zh-TW"/>
              </w:rPr>
            </w:pPr>
            <w:r>
              <w:rPr>
                <w:noProof/>
              </w:rPr>
              <w:drawing>
                <wp:inline distT="0" distB="0" distL="0" distR="0" wp14:anchorId="118A2A71" wp14:editId="29D9339E">
                  <wp:extent cx="1077756" cy="1129086"/>
                  <wp:effectExtent l="0" t="0" r="8255" b="0"/>
                  <wp:docPr id="1103823419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3823419" name=""/>
                          <pic:cNvPicPr/>
                        </pic:nvPicPr>
                        <pic:blipFill rotWithShape="1">
                          <a:blip r:embed="rId35"/>
                          <a:srcRect t="302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6613" cy="11488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9" w:type="dxa"/>
          </w:tcPr>
          <w:p w14:paraId="063C8B1C" w14:textId="4A96CC15" w:rsidR="00441209" w:rsidRDefault="00441209" w:rsidP="00441209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  <w:lang w:eastAsia="zh-TW"/>
              </w:rPr>
            </w:pPr>
            <w:r w:rsidRPr="00441209">
              <w:rPr>
                <w:rFonts w:ascii="標楷體" w:eastAsia="標楷體" w:hAnsi="標楷體"/>
                <w:b/>
                <w:bCs/>
                <w:noProof/>
                <w:sz w:val="28"/>
                <w:szCs w:val="28"/>
                <w:lang w:eastAsia="zh-TW"/>
              </w:rPr>
              <w:drawing>
                <wp:inline distT="0" distB="0" distL="0" distR="0" wp14:anchorId="4B3AA95F" wp14:editId="7EA46A92">
                  <wp:extent cx="1005115" cy="1144988"/>
                  <wp:effectExtent l="0" t="0" r="5080" b="0"/>
                  <wp:docPr id="1539075865" name="圖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451" cy="11613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9" w:type="dxa"/>
          </w:tcPr>
          <w:p w14:paraId="5BB17415" w14:textId="554BD819" w:rsidR="00441209" w:rsidRDefault="005B54CE" w:rsidP="00441209">
            <w:pPr>
              <w:rPr>
                <w:rFonts w:ascii="標楷體" w:eastAsia="標楷體" w:hAnsi="標楷體"/>
                <w:b/>
                <w:bCs/>
                <w:sz w:val="28"/>
                <w:szCs w:val="28"/>
                <w:lang w:eastAsia="zh-TW"/>
              </w:rPr>
            </w:pPr>
            <w:r w:rsidRPr="005B54CE">
              <w:rPr>
                <w:rFonts w:ascii="標楷體" w:eastAsia="標楷體" w:hAnsi="標楷體"/>
                <w:b/>
                <w:bCs/>
                <w:noProof/>
                <w:sz w:val="28"/>
                <w:szCs w:val="28"/>
                <w:lang w:eastAsia="zh-TW"/>
              </w:rPr>
              <w:drawing>
                <wp:inline distT="0" distB="0" distL="0" distR="0" wp14:anchorId="7C54CA7E" wp14:editId="7039E829">
                  <wp:extent cx="1055882" cy="1192696"/>
                  <wp:effectExtent l="0" t="0" r="0" b="7620"/>
                  <wp:docPr id="2084961859" name="圖片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0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8569" cy="11957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1209" w14:paraId="3F68B01A" w14:textId="77777777" w:rsidTr="00C704AB">
        <w:tc>
          <w:tcPr>
            <w:tcW w:w="1878" w:type="dxa"/>
          </w:tcPr>
          <w:p w14:paraId="6D29CF2E" w14:textId="68B46FCB" w:rsidR="00441209" w:rsidRDefault="00441209" w:rsidP="00441209">
            <w:pPr>
              <w:rPr>
                <w:rFonts w:ascii="標楷體" w:eastAsia="標楷體" w:hAnsi="標楷體"/>
                <w:b/>
                <w:bCs/>
                <w:sz w:val="28"/>
                <w:szCs w:val="28"/>
                <w:lang w:eastAsia="zh-TW"/>
              </w:rPr>
            </w:pPr>
            <w:r>
              <w:rPr>
                <w:noProof/>
              </w:rPr>
              <w:drawing>
                <wp:inline distT="0" distB="0" distL="0" distR="0" wp14:anchorId="6D319CA1" wp14:editId="1460D4E6">
                  <wp:extent cx="1071245" cy="1184744"/>
                  <wp:effectExtent l="0" t="0" r="0" b="0"/>
                  <wp:docPr id="1524293166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4293166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5183" cy="118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9" w:type="dxa"/>
          </w:tcPr>
          <w:p w14:paraId="77FE0B2C" w14:textId="74E89D1C" w:rsidR="00441209" w:rsidRDefault="00441209" w:rsidP="00441209">
            <w:pPr>
              <w:rPr>
                <w:rFonts w:ascii="標楷體" w:eastAsia="標楷體" w:hAnsi="標楷體"/>
                <w:b/>
                <w:bCs/>
                <w:sz w:val="28"/>
                <w:szCs w:val="28"/>
                <w:lang w:eastAsia="zh-TW"/>
              </w:rPr>
            </w:pPr>
            <w:r>
              <w:rPr>
                <w:noProof/>
              </w:rPr>
              <w:drawing>
                <wp:inline distT="0" distB="0" distL="0" distR="0" wp14:anchorId="1AE03083" wp14:editId="559CF15E">
                  <wp:extent cx="1066951" cy="1208598"/>
                  <wp:effectExtent l="0" t="0" r="0" b="0"/>
                  <wp:docPr id="1853470805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3470805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0979" cy="12131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9" w:type="dxa"/>
          </w:tcPr>
          <w:p w14:paraId="67FF93BD" w14:textId="20C65FD4" w:rsidR="00441209" w:rsidRDefault="00441209" w:rsidP="00441209">
            <w:pPr>
              <w:rPr>
                <w:rFonts w:ascii="標楷體" w:eastAsia="標楷體" w:hAnsi="標楷體"/>
                <w:b/>
                <w:bCs/>
                <w:sz w:val="28"/>
                <w:szCs w:val="28"/>
                <w:lang w:eastAsia="zh-TW"/>
              </w:rPr>
            </w:pPr>
            <w:r>
              <w:rPr>
                <w:noProof/>
              </w:rPr>
              <w:drawing>
                <wp:inline distT="0" distB="0" distL="0" distR="0" wp14:anchorId="755717A9" wp14:editId="05BA43D5">
                  <wp:extent cx="1107479" cy="1168841"/>
                  <wp:effectExtent l="0" t="0" r="0" b="0"/>
                  <wp:docPr id="1527984945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7984945" name=""/>
                          <pic:cNvPicPr/>
                        </pic:nvPicPr>
                        <pic:blipFill rotWithShape="1">
                          <a:blip r:embed="rId40"/>
                          <a:srcRect l="18443" t="13291" r="9034" b="228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505" cy="1185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9" w:type="dxa"/>
          </w:tcPr>
          <w:p w14:paraId="52D3A422" w14:textId="1E6B8613" w:rsidR="00441209" w:rsidRDefault="00441209" w:rsidP="00441209">
            <w:pPr>
              <w:rPr>
                <w:rFonts w:ascii="標楷體" w:eastAsia="標楷體" w:hAnsi="標楷體"/>
                <w:b/>
                <w:bCs/>
                <w:sz w:val="28"/>
                <w:szCs w:val="28"/>
                <w:lang w:eastAsia="zh-TW"/>
              </w:rPr>
            </w:pPr>
            <w:r w:rsidRPr="00441209">
              <w:rPr>
                <w:rFonts w:ascii="標楷體" w:eastAsia="標楷體" w:hAnsi="標楷體"/>
                <w:b/>
                <w:bCs/>
                <w:noProof/>
                <w:sz w:val="28"/>
                <w:szCs w:val="28"/>
                <w:lang w:eastAsia="zh-TW"/>
              </w:rPr>
              <w:drawing>
                <wp:inline distT="0" distB="0" distL="0" distR="0" wp14:anchorId="56DAE84C" wp14:editId="24D9AD75">
                  <wp:extent cx="1054347" cy="1184275"/>
                  <wp:effectExtent l="0" t="0" r="0" b="0"/>
                  <wp:docPr id="485697247" name="圖片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38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9424" cy="11899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9" w:type="dxa"/>
          </w:tcPr>
          <w:p w14:paraId="1C4C8A77" w14:textId="570D4D18" w:rsidR="00441209" w:rsidRDefault="00441209" w:rsidP="00441209">
            <w:pPr>
              <w:rPr>
                <w:rFonts w:ascii="標楷體" w:eastAsia="標楷體" w:hAnsi="標楷體"/>
                <w:b/>
                <w:bCs/>
                <w:sz w:val="28"/>
                <w:szCs w:val="28"/>
                <w:lang w:eastAsia="zh-TW"/>
              </w:rPr>
            </w:pPr>
            <w:r w:rsidRPr="00441209">
              <w:rPr>
                <w:rFonts w:ascii="標楷體" w:eastAsia="標楷體" w:hAnsi="標楷體"/>
                <w:b/>
                <w:bCs/>
                <w:noProof/>
                <w:sz w:val="28"/>
                <w:szCs w:val="28"/>
                <w:lang w:eastAsia="zh-TW"/>
              </w:rPr>
              <w:drawing>
                <wp:inline distT="0" distB="0" distL="0" distR="0" wp14:anchorId="345383C3" wp14:editId="009AF9A9">
                  <wp:extent cx="1054735" cy="1152939"/>
                  <wp:effectExtent l="0" t="0" r="0" b="9525"/>
                  <wp:docPr id="783724458" name="圖片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4739" cy="116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B3822FF" w14:textId="77777777" w:rsidR="001E7C3D" w:rsidRDefault="006A64F4" w:rsidP="00F32B90">
      <w:pPr>
        <w:spacing w:after="0" w:line="500" w:lineRule="exact"/>
        <w:ind w:firstLineChars="210" w:firstLine="588"/>
        <w:rPr>
          <w:rFonts w:ascii="標楷體" w:eastAsia="標楷體" w:hAnsi="標楷體"/>
          <w:sz w:val="28"/>
          <w:szCs w:val="28"/>
          <w:lang w:eastAsia="zh-TW"/>
        </w:rPr>
      </w:pPr>
      <w:bookmarkStart w:id="10" w:name="二核心能力成長分析"/>
      <w:r w:rsidRPr="00F32B90">
        <w:rPr>
          <w:rFonts w:ascii="標楷體" w:eastAsia="標楷體" w:hAnsi="標楷體"/>
          <w:sz w:val="28"/>
          <w:szCs w:val="28"/>
          <w:lang w:eastAsia="zh-TW"/>
        </w:rPr>
        <w:t>各組成果均展現學生對智慧醫療、智慧長照及人文關懷之理解與創意應用能力。協助學生建立正確的科技倫理觀與專業價</w:t>
      </w:r>
      <w:r w:rsidRPr="00F32B90">
        <w:rPr>
          <w:rFonts w:ascii="標楷體" w:eastAsia="標楷體" w:hAnsi="標楷體" w:hint="eastAsia"/>
          <w:sz w:val="28"/>
          <w:szCs w:val="28"/>
          <w:lang w:eastAsia="zh-TW"/>
        </w:rPr>
        <w:t>值觀</w:t>
      </w:r>
      <w:r>
        <w:rPr>
          <w:rFonts w:ascii="標楷體" w:eastAsia="標楷體" w:hAnsi="標楷體" w:hint="eastAsia"/>
          <w:sz w:val="28"/>
          <w:szCs w:val="28"/>
          <w:lang w:eastAsia="zh-TW"/>
        </w:rPr>
        <w:t>，</w:t>
      </w:r>
      <w:r w:rsidRPr="00F32B90">
        <w:rPr>
          <w:rFonts w:ascii="標楷體" w:eastAsia="標楷體" w:hAnsi="標楷體"/>
          <w:sz w:val="28"/>
          <w:szCs w:val="28"/>
          <w:lang w:eastAsia="zh-TW"/>
        </w:rPr>
        <w:t>強調「科技輔助照護，而非取代照護」</w:t>
      </w:r>
      <w:r w:rsidRPr="00F32B90">
        <w:rPr>
          <w:rFonts w:ascii="標楷體" w:eastAsia="標楷體" w:hAnsi="標楷體" w:hint="eastAsia"/>
          <w:sz w:val="28"/>
          <w:szCs w:val="28"/>
          <w:lang w:eastAsia="zh-TW"/>
        </w:rPr>
        <w:t>，作為未來進入智慧醫療與長照領域的重要基礎</w:t>
      </w:r>
      <w:r w:rsidRPr="00F32B90">
        <w:rPr>
          <w:rFonts w:ascii="標楷體" w:eastAsia="標楷體" w:hAnsi="標楷體"/>
          <w:sz w:val="28"/>
          <w:szCs w:val="28"/>
          <w:lang w:eastAsia="zh-TW"/>
        </w:rPr>
        <w:t>。</w:t>
      </w:r>
    </w:p>
    <w:p w14:paraId="02A01763" w14:textId="77777777" w:rsidR="00CE51DD" w:rsidRDefault="00CE51DD" w:rsidP="001E7C3D">
      <w:pPr>
        <w:spacing w:after="0" w:line="500" w:lineRule="exact"/>
        <w:rPr>
          <w:rFonts w:ascii="標楷體" w:eastAsia="標楷體" w:hAnsi="標楷體"/>
          <w:sz w:val="28"/>
          <w:szCs w:val="28"/>
          <w:lang w:eastAsia="zh-TW"/>
        </w:rPr>
      </w:pPr>
    </w:p>
    <w:p w14:paraId="71E86E54" w14:textId="77777777" w:rsidR="00CE51DD" w:rsidRDefault="00CE51DD" w:rsidP="001E7C3D">
      <w:pPr>
        <w:spacing w:after="0" w:line="500" w:lineRule="exact"/>
        <w:rPr>
          <w:rFonts w:ascii="標楷體" w:eastAsia="標楷體" w:hAnsi="標楷體"/>
          <w:sz w:val="28"/>
          <w:szCs w:val="28"/>
          <w:lang w:eastAsia="zh-TW"/>
        </w:rPr>
      </w:pPr>
    </w:p>
    <w:p w14:paraId="5AC09457" w14:textId="52ADD59B" w:rsidR="00D05BA6" w:rsidRPr="00F32B90" w:rsidRDefault="00D05BA6" w:rsidP="00CE51DD">
      <w:pPr>
        <w:spacing w:after="0" w:line="500" w:lineRule="exact"/>
        <w:rPr>
          <w:rFonts w:ascii="標楷體" w:eastAsia="標楷體" w:hAnsi="標楷體"/>
          <w:sz w:val="28"/>
          <w:szCs w:val="28"/>
          <w:lang w:eastAsia="zh-TW"/>
        </w:rPr>
      </w:pPr>
      <w:r w:rsidRPr="00F32B90">
        <w:rPr>
          <w:rFonts w:ascii="標楷體" w:eastAsia="標楷體" w:hAnsi="標楷體"/>
          <w:sz w:val="28"/>
          <w:szCs w:val="28"/>
          <w:lang w:eastAsia="zh-TW"/>
        </w:rPr>
        <w:lastRenderedPageBreak/>
        <w:t>（</w:t>
      </w:r>
      <w:r w:rsidR="006368F8">
        <w:rPr>
          <w:rFonts w:ascii="標楷體" w:eastAsia="標楷體" w:hAnsi="標楷體" w:hint="eastAsia"/>
          <w:sz w:val="28"/>
          <w:szCs w:val="28"/>
          <w:lang w:eastAsia="zh-TW"/>
        </w:rPr>
        <w:t>三</w:t>
      </w:r>
      <w:r w:rsidRPr="00F32B90">
        <w:rPr>
          <w:rFonts w:ascii="標楷體" w:eastAsia="標楷體" w:hAnsi="標楷體"/>
          <w:sz w:val="28"/>
          <w:szCs w:val="28"/>
          <w:lang w:eastAsia="zh-TW"/>
        </w:rPr>
        <w:t>）核心能力成長分析</w:t>
      </w:r>
    </w:p>
    <w:p w14:paraId="52488F66" w14:textId="77777777" w:rsidR="00CE51DD" w:rsidRDefault="00D05BA6" w:rsidP="00CE51DD">
      <w:pPr>
        <w:spacing w:after="0" w:line="500" w:lineRule="exact"/>
        <w:ind w:firstLineChars="210" w:firstLine="588"/>
        <w:rPr>
          <w:rFonts w:ascii="標楷體" w:eastAsia="標楷體" w:hAnsi="標楷體"/>
          <w:sz w:val="28"/>
          <w:szCs w:val="28"/>
          <w:lang w:eastAsia="zh-TW"/>
        </w:rPr>
      </w:pPr>
      <w:r w:rsidRPr="00F32B90">
        <w:rPr>
          <w:rFonts w:ascii="標楷體" w:eastAsia="標楷體" w:hAnsi="標楷體"/>
          <w:sz w:val="28"/>
          <w:szCs w:val="28"/>
          <w:lang w:eastAsia="zh-TW"/>
        </w:rPr>
        <w:t>課程開始前與結束後分別進行</w:t>
      </w:r>
      <w:proofErr w:type="gramStart"/>
      <w:r w:rsidRPr="00F32B90">
        <w:rPr>
          <w:rFonts w:ascii="標楷體" w:eastAsia="標楷體" w:hAnsi="標楷體"/>
          <w:sz w:val="28"/>
          <w:szCs w:val="28"/>
          <w:lang w:eastAsia="zh-TW"/>
        </w:rPr>
        <w:t>前測與後測</w:t>
      </w:r>
      <w:proofErr w:type="gramEnd"/>
      <w:r w:rsidRPr="00F32B90">
        <w:rPr>
          <w:rFonts w:ascii="標楷體" w:eastAsia="標楷體" w:hAnsi="標楷體"/>
          <w:sz w:val="28"/>
          <w:szCs w:val="28"/>
          <w:lang w:eastAsia="zh-TW"/>
        </w:rPr>
        <w:t>，共29位學生完成測驗，回收率達100%。結果顯示，學生於九大核心能力皆呈現顯著進步</w:t>
      </w:r>
    </w:p>
    <w:p w14:paraId="68E785A0" w14:textId="77777777" w:rsidR="00CE51DD" w:rsidRDefault="00CE51DD" w:rsidP="00CE51DD">
      <w:pPr>
        <w:spacing w:after="0" w:line="240" w:lineRule="auto"/>
        <w:ind w:firstLineChars="210" w:firstLine="588"/>
        <w:rPr>
          <w:rFonts w:ascii="標楷體" w:eastAsia="標楷體" w:hAnsi="標楷體" w:hint="eastAsia"/>
          <w:sz w:val="28"/>
          <w:szCs w:val="28"/>
          <w:lang w:eastAsia="zh-TW"/>
        </w:rPr>
      </w:pPr>
    </w:p>
    <w:p w14:paraId="4D177D17" w14:textId="2D132393" w:rsidR="00CE51DD" w:rsidRPr="00CE51DD" w:rsidRDefault="00CE51DD" w:rsidP="00CE51DD">
      <w:pPr>
        <w:spacing w:after="0" w:line="240" w:lineRule="auto"/>
        <w:ind w:rightChars="21" w:right="46"/>
        <w:rPr>
          <w:rFonts w:ascii="標楷體" w:eastAsia="標楷體" w:hAnsi="標楷體"/>
          <w:sz w:val="28"/>
          <w:szCs w:val="28"/>
          <w:lang w:eastAsia="zh-TW"/>
        </w:rPr>
      </w:pPr>
      <w:r w:rsidRPr="00CE51DD">
        <w:rPr>
          <w:rFonts w:ascii="標楷體" w:eastAsia="標楷體" w:hAnsi="標楷體"/>
          <w:sz w:val="28"/>
          <w:szCs w:val="28"/>
          <w:lang w:eastAsia="zh-TW"/>
        </w:rPr>
        <w:drawing>
          <wp:inline distT="0" distB="0" distL="0" distR="0" wp14:anchorId="45C5B758" wp14:editId="76C978C9">
            <wp:extent cx="6231255" cy="6434667"/>
            <wp:effectExtent l="0" t="0" r="0" b="4445"/>
            <wp:docPr id="209724311" name="圖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5008" cy="6448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CF441A" w14:textId="1926B832" w:rsidR="00D05BA6" w:rsidRPr="00F32B90" w:rsidRDefault="00D05BA6" w:rsidP="00CE51DD">
      <w:pPr>
        <w:spacing w:after="0" w:line="500" w:lineRule="exact"/>
        <w:ind w:firstLineChars="210" w:firstLine="588"/>
        <w:rPr>
          <w:rFonts w:ascii="標楷體" w:eastAsia="標楷體" w:hAnsi="標楷體"/>
          <w:sz w:val="28"/>
          <w:szCs w:val="28"/>
          <w:lang w:eastAsia="zh-TW"/>
        </w:rPr>
      </w:pPr>
      <w:proofErr w:type="gramStart"/>
      <w:r w:rsidRPr="00F32B90">
        <w:rPr>
          <w:rFonts w:ascii="標楷體" w:eastAsia="標楷體" w:hAnsi="標楷體"/>
          <w:sz w:val="28"/>
          <w:szCs w:val="28"/>
          <w:lang w:eastAsia="zh-TW"/>
        </w:rPr>
        <w:lastRenderedPageBreak/>
        <w:t>後測各題項</w:t>
      </w:r>
      <w:proofErr w:type="gramEnd"/>
      <w:r w:rsidRPr="00F32B90">
        <w:rPr>
          <w:rFonts w:ascii="標楷體" w:eastAsia="標楷體" w:hAnsi="標楷體"/>
          <w:sz w:val="28"/>
          <w:szCs w:val="28"/>
          <w:lang w:eastAsia="zh-TW"/>
        </w:rPr>
        <w:t>「非常同意」比例達72.4%至82.8%，顯示學生不僅具備基礎認知，更已能將所學實際應用於健康照護設計之中。學生於專題成果中能主動運用智慧科技解決問題，展現創新設計與問題解決能力的成長。</w:t>
      </w:r>
    </w:p>
    <w:p w14:paraId="0E42C68A" w14:textId="31A9BCDC" w:rsidR="00D05BA6" w:rsidRPr="00F32B90" w:rsidRDefault="00D05BA6" w:rsidP="006368F8">
      <w:pPr>
        <w:spacing w:after="0" w:line="500" w:lineRule="exact"/>
        <w:ind w:leftChars="-1" w:left="-2" w:firstLineChars="51" w:firstLine="143"/>
        <w:rPr>
          <w:rFonts w:ascii="標楷體" w:eastAsia="標楷體" w:hAnsi="標楷體"/>
          <w:sz w:val="28"/>
          <w:szCs w:val="28"/>
          <w:lang w:eastAsia="zh-TW"/>
        </w:rPr>
      </w:pPr>
      <w:bookmarkStart w:id="11" w:name="三ai學習成果分析"/>
      <w:bookmarkEnd w:id="10"/>
      <w:r w:rsidRPr="00F32B90">
        <w:rPr>
          <w:rFonts w:ascii="標楷體" w:eastAsia="標楷體" w:hAnsi="標楷體"/>
          <w:sz w:val="28"/>
          <w:szCs w:val="28"/>
          <w:lang w:eastAsia="zh-TW"/>
        </w:rPr>
        <w:t>（</w:t>
      </w:r>
      <w:r w:rsidR="006368F8">
        <w:rPr>
          <w:rFonts w:ascii="標楷體" w:eastAsia="標楷體" w:hAnsi="標楷體" w:hint="eastAsia"/>
          <w:sz w:val="28"/>
          <w:szCs w:val="28"/>
          <w:lang w:eastAsia="zh-TW"/>
        </w:rPr>
        <w:t>四</w:t>
      </w:r>
      <w:r w:rsidRPr="00F32B90">
        <w:rPr>
          <w:rFonts w:ascii="標楷體" w:eastAsia="標楷體" w:hAnsi="標楷體"/>
          <w:sz w:val="28"/>
          <w:szCs w:val="28"/>
          <w:lang w:eastAsia="zh-TW"/>
        </w:rPr>
        <w:t>）AI學習成果分析</w:t>
      </w:r>
    </w:p>
    <w:p w14:paraId="21C7968C" w14:textId="0DD0ADF0" w:rsidR="00D05BA6" w:rsidRPr="00F32B90" w:rsidRDefault="00D05BA6" w:rsidP="00F32B90">
      <w:pPr>
        <w:spacing w:after="0" w:line="500" w:lineRule="exact"/>
        <w:ind w:firstLineChars="210" w:firstLine="588"/>
        <w:rPr>
          <w:rFonts w:ascii="標楷體" w:eastAsia="標楷體" w:hAnsi="標楷體"/>
          <w:sz w:val="28"/>
          <w:szCs w:val="28"/>
          <w:lang w:eastAsia="zh-TW"/>
        </w:rPr>
      </w:pPr>
      <w:r w:rsidRPr="00F32B90">
        <w:rPr>
          <w:rFonts w:ascii="標楷體" w:eastAsia="標楷體" w:hAnsi="標楷體"/>
          <w:sz w:val="28"/>
          <w:szCs w:val="28"/>
          <w:lang w:eastAsia="zh-TW"/>
        </w:rPr>
        <w:t>課程開始前，多數學生雖曾接觸生成式AI工具，但對智慧醫療及AI於健康照護領域之應用仍缺乏系統性認識。透過18</w:t>
      </w:r>
      <w:proofErr w:type="gramStart"/>
      <w:r w:rsidRPr="00F32B90">
        <w:rPr>
          <w:rFonts w:ascii="標楷體" w:eastAsia="標楷體" w:hAnsi="標楷體"/>
          <w:sz w:val="28"/>
          <w:szCs w:val="28"/>
          <w:lang w:eastAsia="zh-TW"/>
        </w:rPr>
        <w:t>週</w:t>
      </w:r>
      <w:proofErr w:type="gramEnd"/>
      <w:r w:rsidRPr="00F32B90">
        <w:rPr>
          <w:rFonts w:ascii="標楷體" w:eastAsia="標楷體" w:hAnsi="標楷體"/>
          <w:sz w:val="28"/>
          <w:szCs w:val="28"/>
          <w:lang w:eastAsia="zh-TW"/>
        </w:rPr>
        <w:t>課程後，學生已能：</w:t>
      </w:r>
    </w:p>
    <w:p w14:paraId="00E736E7" w14:textId="3286AC93" w:rsidR="00D05BA6" w:rsidRPr="00F32B90" w:rsidRDefault="00F74589" w:rsidP="00F32B90">
      <w:pPr>
        <w:spacing w:after="0" w:line="500" w:lineRule="exact"/>
        <w:ind w:firstLineChars="210" w:firstLine="588"/>
        <w:rPr>
          <w:rFonts w:ascii="標楷體" w:eastAsia="標楷體" w:hAnsi="標楷體"/>
          <w:sz w:val="28"/>
          <w:szCs w:val="28"/>
          <w:lang w:eastAsia="zh-TW"/>
        </w:rPr>
      </w:pPr>
      <w:r>
        <w:rPr>
          <w:rFonts w:ascii="標楷體" w:eastAsia="標楷體" w:hAnsi="標楷體" w:hint="eastAsia"/>
          <w:sz w:val="28"/>
          <w:szCs w:val="28"/>
          <w:lang w:eastAsia="zh-TW"/>
        </w:rPr>
        <w:t>1.</w:t>
      </w:r>
      <w:r w:rsidR="00D05BA6" w:rsidRPr="00F32B90">
        <w:rPr>
          <w:rFonts w:ascii="標楷體" w:eastAsia="標楷體" w:hAnsi="標楷體"/>
          <w:sz w:val="28"/>
          <w:szCs w:val="28"/>
          <w:lang w:eastAsia="zh-TW"/>
        </w:rPr>
        <w:t>瞭解AI於醫療</w:t>
      </w:r>
      <w:proofErr w:type="gramStart"/>
      <w:r w:rsidR="00D05BA6" w:rsidRPr="00F32B90">
        <w:rPr>
          <w:rFonts w:ascii="標楷體" w:eastAsia="標楷體" w:hAnsi="標楷體"/>
          <w:sz w:val="28"/>
          <w:szCs w:val="28"/>
          <w:lang w:eastAsia="zh-TW"/>
        </w:rPr>
        <w:t>照護場域</w:t>
      </w:r>
      <w:proofErr w:type="gramEnd"/>
      <w:r w:rsidR="00D05BA6" w:rsidRPr="00F32B90">
        <w:rPr>
          <w:rFonts w:ascii="標楷體" w:eastAsia="標楷體" w:hAnsi="標楷體"/>
          <w:sz w:val="28"/>
          <w:szCs w:val="28"/>
          <w:lang w:eastAsia="zh-TW"/>
        </w:rPr>
        <w:t>之應用方式</w:t>
      </w:r>
    </w:p>
    <w:p w14:paraId="4131FEAE" w14:textId="0FEC9031" w:rsidR="00D05BA6" w:rsidRPr="00F32B90" w:rsidRDefault="00F74589" w:rsidP="00F32B90">
      <w:pPr>
        <w:spacing w:after="0" w:line="500" w:lineRule="exact"/>
        <w:ind w:firstLineChars="210" w:firstLine="588"/>
        <w:rPr>
          <w:rFonts w:ascii="標楷體" w:eastAsia="標楷體" w:hAnsi="標楷體"/>
          <w:sz w:val="28"/>
          <w:szCs w:val="28"/>
          <w:lang w:eastAsia="zh-TW"/>
        </w:rPr>
      </w:pPr>
      <w:r>
        <w:rPr>
          <w:rFonts w:ascii="標楷體" w:eastAsia="標楷體" w:hAnsi="標楷體" w:hint="eastAsia"/>
          <w:sz w:val="28"/>
          <w:szCs w:val="28"/>
          <w:lang w:eastAsia="zh-TW"/>
        </w:rPr>
        <w:t>2.</w:t>
      </w:r>
      <w:r w:rsidR="00D05BA6" w:rsidRPr="00F32B90">
        <w:rPr>
          <w:rFonts w:ascii="標楷體" w:eastAsia="標楷體" w:hAnsi="標楷體"/>
          <w:sz w:val="28"/>
          <w:szCs w:val="28"/>
          <w:lang w:eastAsia="zh-TW"/>
        </w:rPr>
        <w:t>認識智慧醫院與智慧長照科技</w:t>
      </w:r>
    </w:p>
    <w:p w14:paraId="36042CFC" w14:textId="02C0BC73" w:rsidR="00D05BA6" w:rsidRPr="00F32B90" w:rsidRDefault="00F74589" w:rsidP="00F32B90">
      <w:pPr>
        <w:spacing w:after="0" w:line="500" w:lineRule="exact"/>
        <w:ind w:firstLineChars="210" w:firstLine="588"/>
        <w:rPr>
          <w:rFonts w:ascii="標楷體" w:eastAsia="標楷體" w:hAnsi="標楷體"/>
          <w:sz w:val="28"/>
          <w:szCs w:val="28"/>
          <w:lang w:eastAsia="zh-TW"/>
        </w:rPr>
      </w:pPr>
      <w:r>
        <w:rPr>
          <w:rFonts w:ascii="標楷體" w:eastAsia="標楷體" w:hAnsi="標楷體" w:hint="eastAsia"/>
          <w:sz w:val="28"/>
          <w:szCs w:val="28"/>
          <w:lang w:eastAsia="zh-TW"/>
        </w:rPr>
        <w:t>3.</w:t>
      </w:r>
      <w:r w:rsidR="00D05BA6" w:rsidRPr="00F32B90">
        <w:rPr>
          <w:rFonts w:ascii="標楷體" w:eastAsia="標楷體" w:hAnsi="標楷體"/>
          <w:sz w:val="28"/>
          <w:szCs w:val="28"/>
          <w:lang w:eastAsia="zh-TW"/>
        </w:rPr>
        <w:t>了解智慧設備提升病人安全之功能</w:t>
      </w:r>
    </w:p>
    <w:p w14:paraId="593E8155" w14:textId="2072F40F" w:rsidR="00D05BA6" w:rsidRPr="00F32B90" w:rsidRDefault="00F74589" w:rsidP="00F32B90">
      <w:pPr>
        <w:spacing w:after="0" w:line="500" w:lineRule="exact"/>
        <w:ind w:firstLineChars="210" w:firstLine="588"/>
        <w:rPr>
          <w:rFonts w:ascii="標楷體" w:eastAsia="標楷體" w:hAnsi="標楷體"/>
          <w:sz w:val="28"/>
          <w:szCs w:val="28"/>
          <w:lang w:eastAsia="zh-TW"/>
        </w:rPr>
      </w:pPr>
      <w:r>
        <w:rPr>
          <w:rFonts w:ascii="標楷體" w:eastAsia="標楷體" w:hAnsi="標楷體" w:hint="eastAsia"/>
          <w:sz w:val="28"/>
          <w:szCs w:val="28"/>
          <w:lang w:eastAsia="zh-TW"/>
        </w:rPr>
        <w:t>4.</w:t>
      </w:r>
      <w:r w:rsidR="00D05BA6" w:rsidRPr="00F32B90">
        <w:rPr>
          <w:rFonts w:ascii="標楷體" w:eastAsia="標楷體" w:hAnsi="標楷體"/>
          <w:sz w:val="28"/>
          <w:szCs w:val="28"/>
          <w:lang w:eastAsia="zh-TW"/>
        </w:rPr>
        <w:t>評估AI導入</w:t>
      </w:r>
      <w:proofErr w:type="gramStart"/>
      <w:r w:rsidR="00D05BA6" w:rsidRPr="00F32B90">
        <w:rPr>
          <w:rFonts w:ascii="標楷體" w:eastAsia="標楷體" w:hAnsi="標楷體"/>
          <w:sz w:val="28"/>
          <w:szCs w:val="28"/>
          <w:lang w:eastAsia="zh-TW"/>
        </w:rPr>
        <w:t>照護場域</w:t>
      </w:r>
      <w:proofErr w:type="gramEnd"/>
      <w:r w:rsidR="00D05BA6" w:rsidRPr="00F32B90">
        <w:rPr>
          <w:rFonts w:ascii="標楷體" w:eastAsia="標楷體" w:hAnsi="標楷體"/>
          <w:sz w:val="28"/>
          <w:szCs w:val="28"/>
          <w:lang w:eastAsia="zh-TW"/>
        </w:rPr>
        <w:t>之效益與限制</w:t>
      </w:r>
    </w:p>
    <w:p w14:paraId="4DF48626" w14:textId="101A43CB" w:rsidR="00D05BA6" w:rsidRPr="00F32B90" w:rsidRDefault="00F74589" w:rsidP="00F32B90">
      <w:pPr>
        <w:spacing w:after="0" w:line="500" w:lineRule="exact"/>
        <w:ind w:firstLineChars="210" w:firstLine="588"/>
        <w:rPr>
          <w:rFonts w:ascii="標楷體" w:eastAsia="標楷體" w:hAnsi="標楷體"/>
          <w:sz w:val="28"/>
          <w:szCs w:val="28"/>
          <w:lang w:eastAsia="zh-TW"/>
        </w:rPr>
      </w:pPr>
      <w:r>
        <w:rPr>
          <w:rFonts w:ascii="標楷體" w:eastAsia="標楷體" w:hAnsi="標楷體" w:hint="eastAsia"/>
          <w:sz w:val="28"/>
          <w:szCs w:val="28"/>
          <w:lang w:eastAsia="zh-TW"/>
        </w:rPr>
        <w:t>5.</w:t>
      </w:r>
      <w:r w:rsidR="00D05BA6" w:rsidRPr="00F32B90">
        <w:rPr>
          <w:rFonts w:ascii="標楷體" w:eastAsia="標楷體" w:hAnsi="標楷體"/>
          <w:sz w:val="28"/>
          <w:szCs w:val="28"/>
          <w:lang w:eastAsia="zh-TW"/>
        </w:rPr>
        <w:t>將AI概念融入創新設計方案</w:t>
      </w:r>
    </w:p>
    <w:p w14:paraId="38CB4BB4" w14:textId="66387153" w:rsidR="00D05BA6" w:rsidRPr="00F32B90" w:rsidRDefault="00F74589" w:rsidP="00126A49">
      <w:pPr>
        <w:spacing w:after="0" w:line="500" w:lineRule="exact"/>
        <w:ind w:leftChars="258" w:left="848" w:hangingChars="100" w:hanging="280"/>
        <w:rPr>
          <w:rFonts w:ascii="標楷體" w:eastAsia="標楷體" w:hAnsi="標楷體"/>
          <w:sz w:val="28"/>
          <w:szCs w:val="28"/>
          <w:lang w:eastAsia="zh-TW"/>
        </w:rPr>
      </w:pPr>
      <w:r>
        <w:rPr>
          <w:rFonts w:ascii="標楷體" w:eastAsia="標楷體" w:hAnsi="標楷體" w:hint="eastAsia"/>
          <w:sz w:val="28"/>
          <w:szCs w:val="28"/>
          <w:lang w:eastAsia="zh-TW"/>
        </w:rPr>
        <w:t>6.</w:t>
      </w:r>
      <w:r w:rsidR="00D05BA6" w:rsidRPr="00F32B90">
        <w:rPr>
          <w:rFonts w:ascii="標楷體" w:eastAsia="標楷體" w:hAnsi="標楷體"/>
          <w:sz w:val="28"/>
          <w:szCs w:val="28"/>
          <w:lang w:eastAsia="zh-TW"/>
        </w:rPr>
        <w:t>學生於成果發表中，皆能適當運用</w:t>
      </w:r>
      <w:proofErr w:type="spellStart"/>
      <w:r w:rsidR="00D05BA6" w:rsidRPr="00F32B90">
        <w:rPr>
          <w:rFonts w:ascii="標楷體" w:eastAsia="標楷體" w:hAnsi="標楷體"/>
          <w:sz w:val="28"/>
          <w:szCs w:val="28"/>
          <w:lang w:eastAsia="zh-TW"/>
        </w:rPr>
        <w:t>NotebookLM</w:t>
      </w:r>
      <w:proofErr w:type="spellEnd"/>
      <w:r w:rsidR="00D05BA6" w:rsidRPr="00F32B90">
        <w:rPr>
          <w:rFonts w:ascii="標楷體" w:eastAsia="標楷體" w:hAnsi="標楷體"/>
          <w:sz w:val="28"/>
          <w:szCs w:val="28"/>
          <w:lang w:eastAsia="zh-TW"/>
        </w:rPr>
        <w:t>、Gemini或ChatGPT協助專題設計與成果呈現，展現良好數位科技應用能力。</w:t>
      </w:r>
    </w:p>
    <w:p w14:paraId="02585014" w14:textId="6B49F785" w:rsidR="00D05BA6" w:rsidRPr="00F32B90" w:rsidRDefault="00D05BA6" w:rsidP="006368F8">
      <w:pPr>
        <w:spacing w:after="0" w:line="500" w:lineRule="exact"/>
        <w:ind w:leftChars="-1" w:left="-2" w:firstLineChars="51" w:firstLine="143"/>
        <w:rPr>
          <w:rFonts w:ascii="標楷體" w:eastAsia="標楷體" w:hAnsi="標楷體"/>
          <w:sz w:val="28"/>
          <w:szCs w:val="28"/>
          <w:lang w:eastAsia="zh-TW"/>
        </w:rPr>
      </w:pPr>
      <w:bookmarkStart w:id="12" w:name="四學生回饋分析"/>
      <w:bookmarkEnd w:id="11"/>
      <w:r w:rsidRPr="00F32B90">
        <w:rPr>
          <w:rFonts w:ascii="標楷體" w:eastAsia="標楷體" w:hAnsi="標楷體"/>
          <w:sz w:val="28"/>
          <w:szCs w:val="28"/>
          <w:lang w:eastAsia="zh-TW"/>
        </w:rPr>
        <w:t>（</w:t>
      </w:r>
      <w:r w:rsidR="006368F8">
        <w:rPr>
          <w:rFonts w:ascii="標楷體" w:eastAsia="標楷體" w:hAnsi="標楷體" w:hint="eastAsia"/>
          <w:sz w:val="28"/>
          <w:szCs w:val="28"/>
          <w:lang w:eastAsia="zh-TW"/>
        </w:rPr>
        <w:t>五</w:t>
      </w:r>
      <w:r w:rsidRPr="00F32B90">
        <w:rPr>
          <w:rFonts w:ascii="標楷體" w:eastAsia="標楷體" w:hAnsi="標楷體"/>
          <w:sz w:val="28"/>
          <w:szCs w:val="28"/>
          <w:lang w:eastAsia="zh-TW"/>
        </w:rPr>
        <w:t>）學生回饋分析</w:t>
      </w:r>
    </w:p>
    <w:p w14:paraId="27D0DA44" w14:textId="0703FA03" w:rsidR="00C860C5" w:rsidRDefault="00126A49" w:rsidP="00126A49">
      <w:pPr>
        <w:snapToGrid w:val="0"/>
        <w:spacing w:after="0" w:line="500" w:lineRule="exact"/>
        <w:ind w:leftChars="257" w:left="565" w:firstLine="1"/>
        <w:rPr>
          <w:rFonts w:ascii="標楷體" w:eastAsia="標楷體" w:hAnsi="標楷體"/>
          <w:sz w:val="28"/>
          <w:szCs w:val="28"/>
          <w:lang w:eastAsia="zh-TW"/>
        </w:rPr>
      </w:pPr>
      <w:r>
        <w:rPr>
          <w:rFonts w:ascii="標楷體" w:eastAsia="標楷體" w:hAnsi="標楷體" w:hint="eastAsia"/>
          <w:sz w:val="28"/>
          <w:szCs w:val="28"/>
          <w:lang w:eastAsia="zh-TW"/>
        </w:rPr>
        <w:t>1.</w:t>
      </w:r>
      <w:r w:rsidR="00C860C5">
        <w:rPr>
          <w:rFonts w:ascii="標楷體" w:eastAsia="標楷體" w:hAnsi="標楷體" w:hint="eastAsia"/>
          <w:sz w:val="28"/>
          <w:szCs w:val="28"/>
          <w:lang w:eastAsia="zh-TW"/>
        </w:rPr>
        <w:t>課程前：於課程第一節，介紹本課程內容及教學進度，收集學生對這堂課程之期待及想法：</w:t>
      </w:r>
    </w:p>
    <w:tbl>
      <w:tblPr>
        <w:tblStyle w:val="aff3"/>
        <w:tblW w:w="5000" w:type="pct"/>
        <w:tblLook w:val="04A0" w:firstRow="1" w:lastRow="0" w:firstColumn="1" w:lastColumn="0" w:noHBand="0" w:noVBand="1"/>
      </w:tblPr>
      <w:tblGrid>
        <w:gridCol w:w="4539"/>
        <w:gridCol w:w="4855"/>
      </w:tblGrid>
      <w:tr w:rsidR="00126A49" w:rsidRPr="001E7C3D" w14:paraId="79FB779A" w14:textId="77777777" w:rsidTr="00E9051C">
        <w:tc>
          <w:tcPr>
            <w:tcW w:w="2416" w:type="pct"/>
          </w:tcPr>
          <w:p w14:paraId="6A29FB2D" w14:textId="3F5279D6" w:rsidR="00126A49" w:rsidRPr="001E7C3D" w:rsidRDefault="00126A49" w:rsidP="00CE51DD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1E7C3D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開放式問題</w:t>
            </w:r>
          </w:p>
        </w:tc>
        <w:tc>
          <w:tcPr>
            <w:tcW w:w="2584" w:type="pct"/>
          </w:tcPr>
          <w:p w14:paraId="6795D439" w14:textId="51EE8FAD" w:rsidR="00126A49" w:rsidRPr="001E7C3D" w:rsidRDefault="00126A49" w:rsidP="00CE51DD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1E7C3D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回覆</w:t>
            </w:r>
          </w:p>
        </w:tc>
      </w:tr>
      <w:tr w:rsidR="00126A49" w:rsidRPr="001E7C3D" w14:paraId="265FA1A0" w14:textId="77777777" w:rsidTr="00E9051C">
        <w:tc>
          <w:tcPr>
            <w:tcW w:w="2416" w:type="pct"/>
          </w:tcPr>
          <w:p w14:paraId="06C10A19" w14:textId="4DB45184" w:rsidR="00126A49" w:rsidRPr="001E7C3D" w:rsidRDefault="00126A49" w:rsidP="00CE51DD">
            <w:pPr>
              <w:snapToGrid w:val="0"/>
              <w:spacing w:line="32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1E7C3D">
              <w:rPr>
                <w:rFonts w:ascii="標楷體" w:eastAsia="標楷體" w:hAnsi="標楷體"/>
                <w:sz w:val="28"/>
                <w:szCs w:val="28"/>
                <w:lang w:eastAsia="zh-TW"/>
              </w:rPr>
              <w:t>為何選擇</w:t>
            </w:r>
            <w:proofErr w:type="gramStart"/>
            <w:r w:rsidRPr="001E7C3D">
              <w:rPr>
                <w:rFonts w:ascii="標楷體" w:eastAsia="標楷體" w:hAnsi="標楷體"/>
                <w:sz w:val="28"/>
                <w:szCs w:val="28"/>
                <w:lang w:eastAsia="zh-TW"/>
              </w:rPr>
              <w:t>修習這門</w:t>
            </w:r>
            <w:proofErr w:type="gramEnd"/>
            <w:r w:rsidRPr="001E7C3D">
              <w:rPr>
                <w:rFonts w:ascii="標楷體" w:eastAsia="標楷體" w:hAnsi="標楷體"/>
                <w:sz w:val="28"/>
                <w:szCs w:val="28"/>
                <w:lang w:eastAsia="zh-TW"/>
              </w:rPr>
              <w:t>課程？</w:t>
            </w:r>
          </w:p>
        </w:tc>
        <w:tc>
          <w:tcPr>
            <w:tcW w:w="2584" w:type="pct"/>
          </w:tcPr>
          <w:p w14:paraId="19A8074D" w14:textId="77777777" w:rsidR="00126A49" w:rsidRPr="001E7C3D" w:rsidRDefault="00126A49" w:rsidP="00CE51DD">
            <w:pPr>
              <w:snapToGrid w:val="0"/>
              <w:spacing w:line="32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1E7C3D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增進醫療相關知識：10名</w:t>
            </w:r>
          </w:p>
          <w:p w14:paraId="36AD032D" w14:textId="5E2CE059" w:rsidR="00126A49" w:rsidRPr="001E7C3D" w:rsidRDefault="00126A49" w:rsidP="00CE51DD">
            <w:pPr>
              <w:snapToGrid w:val="0"/>
              <w:spacing w:line="32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1E7C3D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學校安排：19名</w:t>
            </w:r>
          </w:p>
        </w:tc>
      </w:tr>
      <w:tr w:rsidR="00126A49" w:rsidRPr="001E7C3D" w14:paraId="74157EF5" w14:textId="77777777" w:rsidTr="00E9051C">
        <w:tc>
          <w:tcPr>
            <w:tcW w:w="2416" w:type="pct"/>
          </w:tcPr>
          <w:p w14:paraId="3F285A89" w14:textId="43D12E21" w:rsidR="00126A49" w:rsidRPr="001E7C3D" w:rsidRDefault="00126A49" w:rsidP="00CE51DD">
            <w:pPr>
              <w:snapToGrid w:val="0"/>
              <w:spacing w:line="32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1E7C3D">
              <w:rPr>
                <w:rFonts w:ascii="標楷體" w:eastAsia="標楷體" w:hAnsi="標楷體"/>
                <w:sz w:val="28"/>
                <w:szCs w:val="28"/>
                <w:lang w:eastAsia="zh-TW"/>
              </w:rPr>
              <w:t>你期待在這門課學習到什麼？（知識、技能或未來應用）</w:t>
            </w:r>
          </w:p>
        </w:tc>
        <w:tc>
          <w:tcPr>
            <w:tcW w:w="2584" w:type="pct"/>
          </w:tcPr>
          <w:p w14:paraId="0A2622E6" w14:textId="41B7A6DE" w:rsidR="00126A49" w:rsidRPr="001E7C3D" w:rsidRDefault="00126A49" w:rsidP="00CE51DD">
            <w:pPr>
              <w:snapToGrid w:val="0"/>
              <w:spacing w:line="32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1E7C3D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學習更多AI運用：28名</w:t>
            </w:r>
          </w:p>
        </w:tc>
      </w:tr>
    </w:tbl>
    <w:p w14:paraId="3B43DCC1" w14:textId="3592BFC2" w:rsidR="00C860C5" w:rsidRDefault="00126A49" w:rsidP="00BE78D6">
      <w:pPr>
        <w:snapToGrid w:val="0"/>
        <w:spacing w:after="0" w:line="500" w:lineRule="exact"/>
        <w:ind w:leftChars="257" w:left="565" w:firstLine="1"/>
        <w:rPr>
          <w:rFonts w:ascii="標楷體" w:eastAsia="標楷體" w:hAnsi="標楷體"/>
          <w:sz w:val="28"/>
          <w:szCs w:val="28"/>
          <w:lang w:eastAsia="zh-TW"/>
        </w:rPr>
      </w:pPr>
      <w:r w:rsidRPr="0056658D">
        <w:rPr>
          <w:rFonts w:ascii="標楷體" w:eastAsia="標楷體" w:hAnsi="標楷體"/>
          <w:sz w:val="28"/>
          <w:szCs w:val="28"/>
          <w:lang w:eastAsia="zh-TW"/>
        </w:rPr>
        <w:t xml:space="preserve"> </w:t>
      </w:r>
      <w:r>
        <w:rPr>
          <w:rFonts w:ascii="標楷體" w:eastAsia="標楷體" w:hAnsi="標楷體" w:hint="eastAsia"/>
          <w:sz w:val="28"/>
          <w:szCs w:val="28"/>
          <w:lang w:eastAsia="zh-TW"/>
        </w:rPr>
        <w:t>2.</w:t>
      </w:r>
      <w:r w:rsidR="00C860C5">
        <w:rPr>
          <w:rFonts w:ascii="標楷體" w:eastAsia="標楷體" w:hAnsi="標楷體" w:hint="eastAsia"/>
          <w:sz w:val="28"/>
          <w:szCs w:val="28"/>
          <w:lang w:eastAsia="zh-TW"/>
        </w:rPr>
        <w:t>課程結束：課程結束時進行課程檢討，收集學生建議以作為後續檢討</w:t>
      </w:r>
    </w:p>
    <w:p w14:paraId="35789B7A" w14:textId="0BC9301C" w:rsidR="00C860C5" w:rsidRPr="00AB4962" w:rsidRDefault="00126A49" w:rsidP="00126A49">
      <w:pPr>
        <w:snapToGrid w:val="0"/>
        <w:spacing w:after="0" w:line="50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</w:pPr>
      <w:r w:rsidRPr="00AB4962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(</w:t>
      </w:r>
      <w:r w:rsidR="00C860C5" w:rsidRPr="00AB4962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1</w:t>
      </w:r>
      <w:r w:rsidRPr="00AB4962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)</w:t>
      </w:r>
      <w:r w:rsidR="00C860C5" w:rsidRPr="00AB4962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.</w:t>
      </w:r>
      <w:r w:rsidR="00C860C5" w:rsidRPr="00AB4962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>這堂課程印象最深刻之處？</w:t>
      </w:r>
    </w:p>
    <w:tbl>
      <w:tblPr>
        <w:tblStyle w:val="aff3"/>
        <w:tblW w:w="5000" w:type="pct"/>
        <w:tblLook w:val="04A0" w:firstRow="1" w:lastRow="0" w:firstColumn="1" w:lastColumn="0" w:noHBand="0" w:noVBand="1"/>
      </w:tblPr>
      <w:tblGrid>
        <w:gridCol w:w="1054"/>
        <w:gridCol w:w="7040"/>
        <w:gridCol w:w="1300"/>
      </w:tblGrid>
      <w:tr w:rsidR="00C860C5" w:rsidRPr="001E7C3D" w14:paraId="2B7D4013" w14:textId="77777777" w:rsidTr="00E9051C">
        <w:tc>
          <w:tcPr>
            <w:tcW w:w="561" w:type="pct"/>
          </w:tcPr>
          <w:p w14:paraId="6EF1561C" w14:textId="77777777" w:rsidR="00C860C5" w:rsidRPr="001E7C3D" w:rsidRDefault="00C860C5" w:rsidP="00CE51DD">
            <w:pPr>
              <w:pStyle w:val="af"/>
              <w:snapToGrid w:val="0"/>
              <w:spacing w:line="320" w:lineRule="exact"/>
              <w:ind w:left="0"/>
              <w:contextualSpacing w:val="0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1E7C3D">
              <w:rPr>
                <w:rFonts w:ascii="標楷體" w:eastAsia="標楷體" w:hAnsi="標楷體" w:hint="eastAsia"/>
                <w:sz w:val="28"/>
                <w:szCs w:val="28"/>
              </w:rPr>
              <w:t>歸類</w:t>
            </w:r>
            <w:proofErr w:type="spellEnd"/>
          </w:p>
        </w:tc>
        <w:tc>
          <w:tcPr>
            <w:tcW w:w="3747" w:type="pct"/>
          </w:tcPr>
          <w:p w14:paraId="3B815241" w14:textId="77777777" w:rsidR="00C860C5" w:rsidRPr="001E7C3D" w:rsidRDefault="00C860C5" w:rsidP="00CE51DD">
            <w:pPr>
              <w:pStyle w:val="af"/>
              <w:snapToGrid w:val="0"/>
              <w:spacing w:line="320" w:lineRule="exact"/>
              <w:ind w:left="0"/>
              <w:contextualSpacing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1E7C3D">
              <w:rPr>
                <w:rFonts w:ascii="標楷體" w:eastAsia="標楷體" w:hAnsi="標楷體" w:hint="eastAsia"/>
                <w:sz w:val="28"/>
                <w:szCs w:val="28"/>
              </w:rPr>
              <w:t>意見</w:t>
            </w:r>
            <w:proofErr w:type="spellEnd"/>
          </w:p>
        </w:tc>
        <w:tc>
          <w:tcPr>
            <w:tcW w:w="693" w:type="pct"/>
          </w:tcPr>
          <w:p w14:paraId="6B3D589C" w14:textId="77777777" w:rsidR="00C860C5" w:rsidRPr="001E7C3D" w:rsidRDefault="00C860C5" w:rsidP="001E7C3D">
            <w:pPr>
              <w:pStyle w:val="af"/>
              <w:snapToGrid w:val="0"/>
              <w:spacing w:line="300" w:lineRule="exact"/>
              <w:ind w:left="0"/>
              <w:contextualSpacing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1E7C3D">
              <w:rPr>
                <w:rFonts w:ascii="標楷體" w:eastAsia="標楷體" w:hAnsi="標楷體" w:hint="eastAsia"/>
                <w:sz w:val="28"/>
                <w:szCs w:val="28"/>
              </w:rPr>
              <w:t>人數</w:t>
            </w:r>
            <w:proofErr w:type="spellEnd"/>
          </w:p>
        </w:tc>
      </w:tr>
      <w:tr w:rsidR="00C860C5" w:rsidRPr="001E7C3D" w14:paraId="526AE366" w14:textId="77777777" w:rsidTr="00E9051C">
        <w:tc>
          <w:tcPr>
            <w:tcW w:w="561" w:type="pct"/>
          </w:tcPr>
          <w:p w14:paraId="7F0FE5DA" w14:textId="77777777" w:rsidR="00C860C5" w:rsidRPr="001E7C3D" w:rsidRDefault="00C860C5" w:rsidP="00CE51DD">
            <w:pPr>
              <w:pStyle w:val="af"/>
              <w:snapToGrid w:val="0"/>
              <w:spacing w:line="320" w:lineRule="exact"/>
              <w:ind w:left="0"/>
              <w:contextualSpacing w:val="0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1E7C3D">
              <w:rPr>
                <w:rFonts w:ascii="標楷體" w:eastAsia="標楷體" w:hAnsi="標楷體" w:hint="eastAsia"/>
                <w:sz w:val="28"/>
                <w:szCs w:val="28"/>
              </w:rPr>
              <w:t>臨床</w:t>
            </w:r>
            <w:proofErr w:type="spellEnd"/>
          </w:p>
        </w:tc>
        <w:tc>
          <w:tcPr>
            <w:tcW w:w="3747" w:type="pct"/>
          </w:tcPr>
          <w:p w14:paraId="1FF1CAF1" w14:textId="77777777" w:rsidR="00C860C5" w:rsidRPr="001E7C3D" w:rsidRDefault="00C860C5" w:rsidP="00CE51DD">
            <w:pPr>
              <w:pStyle w:val="af"/>
              <w:snapToGrid w:val="0"/>
              <w:spacing w:line="320" w:lineRule="exact"/>
              <w:ind w:left="0"/>
              <w:contextualSpacing w:val="0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1E7C3D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日照中心</w:t>
            </w:r>
          </w:p>
          <w:p w14:paraId="1A034503" w14:textId="77777777" w:rsidR="00C860C5" w:rsidRPr="001E7C3D" w:rsidRDefault="00C860C5" w:rsidP="00CE51DD">
            <w:pPr>
              <w:pStyle w:val="af"/>
              <w:snapToGrid w:val="0"/>
              <w:spacing w:line="320" w:lineRule="exact"/>
              <w:ind w:left="0"/>
              <w:contextualSpacing w:val="0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1E7C3D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智慧及無障礙空間、輔具等</w:t>
            </w:r>
          </w:p>
          <w:p w14:paraId="0A7B462E" w14:textId="77777777" w:rsidR="00C860C5" w:rsidRPr="001E7C3D" w:rsidRDefault="00C860C5" w:rsidP="00CE51DD">
            <w:pPr>
              <w:pStyle w:val="af"/>
              <w:snapToGrid w:val="0"/>
              <w:spacing w:line="320" w:lineRule="exact"/>
              <w:ind w:left="0"/>
              <w:contextualSpacing w:val="0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1E7C3D">
              <w:rPr>
                <w:rFonts w:ascii="標楷體" w:eastAsia="標楷體" w:hAnsi="標楷體" w:hint="eastAsia"/>
                <w:sz w:val="28"/>
                <w:szCs w:val="28"/>
              </w:rPr>
              <w:t>急診分類系統</w:t>
            </w:r>
            <w:proofErr w:type="spellEnd"/>
          </w:p>
        </w:tc>
        <w:tc>
          <w:tcPr>
            <w:tcW w:w="693" w:type="pct"/>
          </w:tcPr>
          <w:p w14:paraId="36400E21" w14:textId="77777777" w:rsidR="00C860C5" w:rsidRPr="001E7C3D" w:rsidRDefault="00C860C5" w:rsidP="001E7C3D">
            <w:pPr>
              <w:pStyle w:val="af"/>
              <w:snapToGrid w:val="0"/>
              <w:spacing w:line="300" w:lineRule="exact"/>
              <w:ind w:left="0"/>
              <w:contextualSpacing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E7C3D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</w:p>
        </w:tc>
      </w:tr>
      <w:tr w:rsidR="00C860C5" w:rsidRPr="001E7C3D" w14:paraId="7A24A386" w14:textId="77777777" w:rsidTr="00E9051C">
        <w:tc>
          <w:tcPr>
            <w:tcW w:w="561" w:type="pct"/>
          </w:tcPr>
          <w:p w14:paraId="69A2B0F8" w14:textId="77777777" w:rsidR="00C860C5" w:rsidRPr="001E7C3D" w:rsidRDefault="00C860C5" w:rsidP="00CE51DD">
            <w:pPr>
              <w:pStyle w:val="af"/>
              <w:snapToGrid w:val="0"/>
              <w:spacing w:line="320" w:lineRule="exact"/>
              <w:ind w:left="0"/>
              <w:contextualSpacing w:val="0"/>
              <w:rPr>
                <w:rFonts w:ascii="標楷體" w:eastAsia="標楷體" w:hAnsi="標楷體"/>
                <w:sz w:val="28"/>
                <w:szCs w:val="28"/>
              </w:rPr>
            </w:pPr>
            <w:r w:rsidRPr="001E7C3D">
              <w:rPr>
                <w:rFonts w:ascii="標楷體" w:eastAsia="標楷體" w:hAnsi="標楷體" w:hint="eastAsia"/>
                <w:sz w:val="28"/>
                <w:szCs w:val="28"/>
              </w:rPr>
              <w:t>AI</w:t>
            </w:r>
          </w:p>
        </w:tc>
        <w:tc>
          <w:tcPr>
            <w:tcW w:w="3747" w:type="pct"/>
          </w:tcPr>
          <w:p w14:paraId="216C1008" w14:textId="77777777" w:rsidR="00C860C5" w:rsidRPr="001E7C3D" w:rsidRDefault="00C860C5" w:rsidP="00CE51DD">
            <w:pPr>
              <w:pStyle w:val="af"/>
              <w:snapToGrid w:val="0"/>
              <w:spacing w:line="320" w:lineRule="exact"/>
              <w:ind w:left="0"/>
              <w:contextualSpacing w:val="0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1E7C3D">
              <w:rPr>
                <w:rFonts w:ascii="標楷體" w:eastAsia="標楷體" w:hAnsi="標楷體"/>
                <w:sz w:val="28"/>
                <w:szCs w:val="28"/>
                <w:lang w:eastAsia="zh-TW"/>
              </w:rPr>
              <w:t>AI在醫療</w:t>
            </w:r>
            <w:proofErr w:type="gramStart"/>
            <w:r w:rsidRPr="001E7C3D">
              <w:rPr>
                <w:rFonts w:ascii="標楷體" w:eastAsia="標楷體" w:hAnsi="標楷體"/>
                <w:sz w:val="28"/>
                <w:szCs w:val="28"/>
                <w:lang w:eastAsia="zh-TW"/>
              </w:rPr>
              <w:t>照護場域中</w:t>
            </w:r>
            <w:proofErr w:type="gramEnd"/>
            <w:r w:rsidRPr="001E7C3D">
              <w:rPr>
                <w:rFonts w:ascii="標楷體" w:eastAsia="標楷體" w:hAnsi="標楷體"/>
                <w:sz w:val="28"/>
                <w:szCs w:val="28"/>
                <w:lang w:eastAsia="zh-TW"/>
              </w:rPr>
              <w:t>的應用方式</w:t>
            </w:r>
          </w:p>
        </w:tc>
        <w:tc>
          <w:tcPr>
            <w:tcW w:w="693" w:type="pct"/>
          </w:tcPr>
          <w:p w14:paraId="49AFD900" w14:textId="77777777" w:rsidR="00C860C5" w:rsidRPr="001E7C3D" w:rsidRDefault="00C860C5" w:rsidP="001E7C3D">
            <w:pPr>
              <w:pStyle w:val="af"/>
              <w:snapToGrid w:val="0"/>
              <w:spacing w:line="300" w:lineRule="exact"/>
              <w:ind w:left="0"/>
              <w:contextualSpacing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E7C3D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</w:tr>
      <w:tr w:rsidR="00C860C5" w:rsidRPr="001E7C3D" w14:paraId="5B1A1F11" w14:textId="77777777" w:rsidTr="00E9051C">
        <w:tc>
          <w:tcPr>
            <w:tcW w:w="561" w:type="pct"/>
          </w:tcPr>
          <w:p w14:paraId="6AA2334E" w14:textId="77777777" w:rsidR="00C860C5" w:rsidRPr="001E7C3D" w:rsidRDefault="00C860C5" w:rsidP="00CE51DD">
            <w:pPr>
              <w:pStyle w:val="af"/>
              <w:snapToGrid w:val="0"/>
              <w:spacing w:line="320" w:lineRule="exact"/>
              <w:ind w:left="0"/>
              <w:contextualSpacing w:val="0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1E7C3D">
              <w:rPr>
                <w:rFonts w:ascii="標楷體" w:eastAsia="標楷體" w:hAnsi="標楷體" w:hint="eastAsia"/>
                <w:sz w:val="28"/>
                <w:szCs w:val="28"/>
              </w:rPr>
              <w:t>討論</w:t>
            </w:r>
            <w:proofErr w:type="spellEnd"/>
          </w:p>
        </w:tc>
        <w:tc>
          <w:tcPr>
            <w:tcW w:w="3747" w:type="pct"/>
          </w:tcPr>
          <w:p w14:paraId="6B971944" w14:textId="77777777" w:rsidR="00C860C5" w:rsidRPr="001E7C3D" w:rsidRDefault="00C860C5" w:rsidP="00CE51DD">
            <w:pPr>
              <w:pStyle w:val="af"/>
              <w:snapToGrid w:val="0"/>
              <w:spacing w:line="320" w:lineRule="exact"/>
              <w:ind w:left="0"/>
              <w:contextualSpacing w:val="0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1E7C3D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課程討論時有趣、很多想法</w:t>
            </w:r>
          </w:p>
          <w:p w14:paraId="1EB12F0E" w14:textId="77777777" w:rsidR="00C860C5" w:rsidRPr="001E7C3D" w:rsidRDefault="00C860C5" w:rsidP="00CE51DD">
            <w:pPr>
              <w:pStyle w:val="af"/>
              <w:snapToGrid w:val="0"/>
              <w:spacing w:line="320" w:lineRule="exact"/>
              <w:ind w:left="0"/>
              <w:contextualSpacing w:val="0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1E7C3D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課程內容豐富</w:t>
            </w:r>
          </w:p>
          <w:p w14:paraId="0E66EE8D" w14:textId="77777777" w:rsidR="00C860C5" w:rsidRPr="001E7C3D" w:rsidRDefault="00C860C5" w:rsidP="00CE51DD">
            <w:pPr>
              <w:pStyle w:val="af"/>
              <w:snapToGrid w:val="0"/>
              <w:spacing w:line="320" w:lineRule="exact"/>
              <w:ind w:left="0"/>
              <w:contextualSpacing w:val="0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1E7C3D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lastRenderedPageBreak/>
              <w:t>自由創作報告時，激發很多想法，討論報告大綱時，讓我們自己發想、找資料</w:t>
            </w:r>
          </w:p>
        </w:tc>
        <w:tc>
          <w:tcPr>
            <w:tcW w:w="693" w:type="pct"/>
          </w:tcPr>
          <w:p w14:paraId="1DDA4F1F" w14:textId="77777777" w:rsidR="00C860C5" w:rsidRPr="001E7C3D" w:rsidRDefault="00C860C5" w:rsidP="001E7C3D">
            <w:pPr>
              <w:pStyle w:val="af"/>
              <w:snapToGrid w:val="0"/>
              <w:spacing w:line="300" w:lineRule="exact"/>
              <w:ind w:left="0"/>
              <w:contextualSpacing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E7C3D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7</w:t>
            </w:r>
          </w:p>
        </w:tc>
      </w:tr>
      <w:tr w:rsidR="00C860C5" w:rsidRPr="001E7C3D" w14:paraId="3789FC33" w14:textId="77777777" w:rsidTr="00E9051C">
        <w:tc>
          <w:tcPr>
            <w:tcW w:w="561" w:type="pct"/>
          </w:tcPr>
          <w:p w14:paraId="1426C1F8" w14:textId="77777777" w:rsidR="00C860C5" w:rsidRPr="001E7C3D" w:rsidRDefault="00C860C5" w:rsidP="00CE51DD">
            <w:pPr>
              <w:pStyle w:val="af"/>
              <w:snapToGrid w:val="0"/>
              <w:spacing w:line="320" w:lineRule="exact"/>
              <w:ind w:left="0"/>
              <w:contextualSpacing w:val="0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1E7C3D">
              <w:rPr>
                <w:rFonts w:ascii="標楷體" w:eastAsia="標楷體" w:hAnsi="標楷體" w:hint="eastAsia"/>
                <w:sz w:val="28"/>
                <w:szCs w:val="28"/>
              </w:rPr>
              <w:t>講師</w:t>
            </w:r>
            <w:proofErr w:type="spellEnd"/>
          </w:p>
        </w:tc>
        <w:tc>
          <w:tcPr>
            <w:tcW w:w="3747" w:type="pct"/>
          </w:tcPr>
          <w:p w14:paraId="2DEC0510" w14:textId="77777777" w:rsidR="00C860C5" w:rsidRPr="001E7C3D" w:rsidRDefault="00C860C5" w:rsidP="00CE51DD">
            <w:pPr>
              <w:pStyle w:val="af"/>
              <w:snapToGrid w:val="0"/>
              <w:spacing w:line="320" w:lineRule="exact"/>
              <w:ind w:left="0"/>
              <w:contextualSpacing w:val="0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1E7C3D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老師待人親切、上課很認真、笑容很好、很用心、分享很多臨床經驗</w:t>
            </w:r>
          </w:p>
        </w:tc>
        <w:tc>
          <w:tcPr>
            <w:tcW w:w="693" w:type="pct"/>
          </w:tcPr>
          <w:p w14:paraId="528AF29B" w14:textId="77777777" w:rsidR="00C860C5" w:rsidRPr="001E7C3D" w:rsidRDefault="00C860C5" w:rsidP="001E7C3D">
            <w:pPr>
              <w:pStyle w:val="af"/>
              <w:snapToGrid w:val="0"/>
              <w:spacing w:line="300" w:lineRule="exact"/>
              <w:ind w:left="0"/>
              <w:contextualSpacing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E7C3D"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</w:p>
        </w:tc>
      </w:tr>
    </w:tbl>
    <w:p w14:paraId="57A75B9E" w14:textId="77777777" w:rsidR="00CE51DD" w:rsidRDefault="00CE51DD" w:rsidP="00C860C5">
      <w:pPr>
        <w:snapToGrid w:val="0"/>
        <w:spacing w:after="0" w:line="400" w:lineRule="exact"/>
        <w:ind w:firstLineChars="202" w:firstLine="566"/>
        <w:rPr>
          <w:rFonts w:ascii="標楷體" w:eastAsia="標楷體" w:hAnsi="標楷體"/>
          <w:sz w:val="28"/>
          <w:szCs w:val="28"/>
          <w:lang w:eastAsia="zh-TW"/>
        </w:rPr>
      </w:pPr>
    </w:p>
    <w:p w14:paraId="7B02658D" w14:textId="548A45DF" w:rsidR="00C860C5" w:rsidRDefault="00126A49" w:rsidP="00C860C5">
      <w:pPr>
        <w:snapToGrid w:val="0"/>
        <w:spacing w:after="0" w:line="400" w:lineRule="exact"/>
        <w:ind w:firstLineChars="202" w:firstLine="566"/>
        <w:rPr>
          <w:rFonts w:ascii="標楷體" w:eastAsia="標楷體" w:hAnsi="標楷體"/>
          <w:sz w:val="28"/>
          <w:szCs w:val="28"/>
          <w:lang w:eastAsia="zh-TW"/>
        </w:rPr>
      </w:pPr>
      <w:r>
        <w:rPr>
          <w:rFonts w:ascii="標楷體" w:eastAsia="標楷體" w:hAnsi="標楷體" w:hint="eastAsia"/>
          <w:sz w:val="28"/>
          <w:szCs w:val="28"/>
          <w:lang w:eastAsia="zh-TW"/>
        </w:rPr>
        <w:t>(</w:t>
      </w:r>
      <w:r w:rsidR="00C860C5" w:rsidRPr="00E40EC5">
        <w:rPr>
          <w:rFonts w:ascii="標楷體" w:eastAsia="標楷體" w:hAnsi="標楷體" w:hint="eastAsia"/>
          <w:sz w:val="28"/>
          <w:szCs w:val="28"/>
          <w:lang w:eastAsia="zh-TW"/>
        </w:rPr>
        <w:t>2</w:t>
      </w:r>
      <w:r>
        <w:rPr>
          <w:rFonts w:ascii="標楷體" w:eastAsia="標楷體" w:hAnsi="標楷體" w:hint="eastAsia"/>
          <w:sz w:val="28"/>
          <w:szCs w:val="28"/>
          <w:lang w:eastAsia="zh-TW"/>
        </w:rPr>
        <w:t>)</w:t>
      </w:r>
      <w:r w:rsidR="00C860C5" w:rsidRPr="00E40EC5">
        <w:rPr>
          <w:rFonts w:ascii="標楷體" w:eastAsia="標楷體" w:hAnsi="標楷體" w:hint="eastAsia"/>
          <w:sz w:val="28"/>
          <w:szCs w:val="28"/>
          <w:lang w:eastAsia="zh-TW"/>
        </w:rPr>
        <w:t>.</w:t>
      </w:r>
      <w:r w:rsidR="00C860C5" w:rsidRPr="00E40EC5">
        <w:rPr>
          <w:rFonts w:ascii="標楷體" w:eastAsia="標楷體" w:hAnsi="標楷體"/>
          <w:sz w:val="28"/>
          <w:szCs w:val="28"/>
          <w:lang w:eastAsia="zh-TW"/>
        </w:rPr>
        <w:t>這堂課程最大的收穫是什麼？</w:t>
      </w:r>
    </w:p>
    <w:tbl>
      <w:tblPr>
        <w:tblStyle w:val="aff3"/>
        <w:tblW w:w="5000" w:type="pct"/>
        <w:tblLook w:val="04A0" w:firstRow="1" w:lastRow="0" w:firstColumn="1" w:lastColumn="0" w:noHBand="0" w:noVBand="1"/>
      </w:tblPr>
      <w:tblGrid>
        <w:gridCol w:w="1054"/>
        <w:gridCol w:w="7040"/>
        <w:gridCol w:w="1300"/>
      </w:tblGrid>
      <w:tr w:rsidR="00C860C5" w:rsidRPr="001E7C3D" w14:paraId="64FB09B8" w14:textId="77777777" w:rsidTr="00E9051C">
        <w:tc>
          <w:tcPr>
            <w:tcW w:w="561" w:type="pct"/>
          </w:tcPr>
          <w:p w14:paraId="25FEBD13" w14:textId="77777777" w:rsidR="00C860C5" w:rsidRPr="001E7C3D" w:rsidRDefault="00C860C5" w:rsidP="00CE51DD">
            <w:pPr>
              <w:pStyle w:val="af"/>
              <w:snapToGrid w:val="0"/>
              <w:spacing w:line="320" w:lineRule="exact"/>
              <w:ind w:left="0"/>
              <w:contextualSpacing w:val="0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1E7C3D">
              <w:rPr>
                <w:rFonts w:ascii="標楷體" w:eastAsia="標楷體" w:hAnsi="標楷體" w:hint="eastAsia"/>
                <w:sz w:val="28"/>
                <w:szCs w:val="28"/>
              </w:rPr>
              <w:t>歸類</w:t>
            </w:r>
            <w:proofErr w:type="spellEnd"/>
          </w:p>
        </w:tc>
        <w:tc>
          <w:tcPr>
            <w:tcW w:w="3747" w:type="pct"/>
          </w:tcPr>
          <w:p w14:paraId="38A83647" w14:textId="77777777" w:rsidR="00C860C5" w:rsidRPr="001E7C3D" w:rsidRDefault="00C860C5" w:rsidP="00CE51DD">
            <w:pPr>
              <w:pStyle w:val="af"/>
              <w:snapToGrid w:val="0"/>
              <w:spacing w:line="320" w:lineRule="exact"/>
              <w:ind w:left="0"/>
              <w:contextualSpacing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1E7C3D">
              <w:rPr>
                <w:rFonts w:ascii="標楷體" w:eastAsia="標楷體" w:hAnsi="標楷體" w:hint="eastAsia"/>
                <w:sz w:val="28"/>
                <w:szCs w:val="28"/>
              </w:rPr>
              <w:t>意見</w:t>
            </w:r>
            <w:proofErr w:type="spellEnd"/>
          </w:p>
        </w:tc>
        <w:tc>
          <w:tcPr>
            <w:tcW w:w="693" w:type="pct"/>
          </w:tcPr>
          <w:p w14:paraId="28371A5C" w14:textId="77777777" w:rsidR="00C860C5" w:rsidRPr="001E7C3D" w:rsidRDefault="00C860C5" w:rsidP="00CE51DD">
            <w:pPr>
              <w:pStyle w:val="af"/>
              <w:snapToGrid w:val="0"/>
              <w:spacing w:line="320" w:lineRule="exact"/>
              <w:ind w:left="0"/>
              <w:contextualSpacing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1E7C3D">
              <w:rPr>
                <w:rFonts w:ascii="標楷體" w:eastAsia="標楷體" w:hAnsi="標楷體" w:hint="eastAsia"/>
                <w:sz w:val="28"/>
                <w:szCs w:val="28"/>
              </w:rPr>
              <w:t>人數</w:t>
            </w:r>
            <w:proofErr w:type="spellEnd"/>
          </w:p>
        </w:tc>
      </w:tr>
      <w:tr w:rsidR="00C860C5" w:rsidRPr="001E7C3D" w14:paraId="6EF1F400" w14:textId="77777777" w:rsidTr="00E9051C">
        <w:tc>
          <w:tcPr>
            <w:tcW w:w="561" w:type="pct"/>
          </w:tcPr>
          <w:p w14:paraId="0DB0D0EE" w14:textId="77777777" w:rsidR="00C860C5" w:rsidRPr="001E7C3D" w:rsidRDefault="00C860C5" w:rsidP="00CE51DD">
            <w:pPr>
              <w:pStyle w:val="af"/>
              <w:snapToGrid w:val="0"/>
              <w:spacing w:line="320" w:lineRule="exact"/>
              <w:ind w:left="0"/>
              <w:contextualSpacing w:val="0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1E7C3D">
              <w:rPr>
                <w:rFonts w:ascii="標楷體" w:eastAsia="標楷體" w:hAnsi="標楷體" w:hint="eastAsia"/>
                <w:sz w:val="28"/>
                <w:szCs w:val="28"/>
              </w:rPr>
              <w:t>臨床</w:t>
            </w:r>
            <w:proofErr w:type="spellEnd"/>
          </w:p>
        </w:tc>
        <w:tc>
          <w:tcPr>
            <w:tcW w:w="3747" w:type="pct"/>
          </w:tcPr>
          <w:p w14:paraId="534C0251" w14:textId="77777777" w:rsidR="00C860C5" w:rsidRPr="001E7C3D" w:rsidRDefault="00C860C5" w:rsidP="00CE51DD">
            <w:pPr>
              <w:pStyle w:val="af"/>
              <w:snapToGrid w:val="0"/>
              <w:spacing w:line="320" w:lineRule="exact"/>
              <w:ind w:left="0"/>
              <w:contextualSpacing w:val="0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1E7C3D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了解臨床各場域遇到的事</w:t>
            </w:r>
          </w:p>
          <w:p w14:paraId="2601BEAF" w14:textId="77777777" w:rsidR="00C860C5" w:rsidRPr="001E7C3D" w:rsidRDefault="00C860C5" w:rsidP="00CE51DD">
            <w:pPr>
              <w:pStyle w:val="af"/>
              <w:snapToGrid w:val="0"/>
              <w:spacing w:line="320" w:lineRule="exact"/>
              <w:ind w:left="0"/>
              <w:contextualSpacing w:val="0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1E7C3D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學到很多知識</w:t>
            </w:r>
          </w:p>
          <w:p w14:paraId="2BFD1093" w14:textId="77777777" w:rsidR="00C860C5" w:rsidRPr="001E7C3D" w:rsidRDefault="00C860C5" w:rsidP="00CE51DD">
            <w:pPr>
              <w:pStyle w:val="af"/>
              <w:snapToGrid w:val="0"/>
              <w:spacing w:line="320" w:lineRule="exact"/>
              <w:ind w:left="0"/>
              <w:contextualSpacing w:val="0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1E7C3D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對健康場域認識更多</w:t>
            </w:r>
          </w:p>
        </w:tc>
        <w:tc>
          <w:tcPr>
            <w:tcW w:w="693" w:type="pct"/>
          </w:tcPr>
          <w:p w14:paraId="26719871" w14:textId="77777777" w:rsidR="00C860C5" w:rsidRPr="001E7C3D" w:rsidRDefault="00C860C5" w:rsidP="00CE51DD">
            <w:pPr>
              <w:pStyle w:val="af"/>
              <w:snapToGrid w:val="0"/>
              <w:spacing w:line="320" w:lineRule="exact"/>
              <w:ind w:left="0"/>
              <w:contextualSpacing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E7C3D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</w:p>
        </w:tc>
      </w:tr>
      <w:tr w:rsidR="00C860C5" w:rsidRPr="001E7C3D" w14:paraId="23F2F2AF" w14:textId="77777777" w:rsidTr="00E9051C">
        <w:tc>
          <w:tcPr>
            <w:tcW w:w="561" w:type="pct"/>
          </w:tcPr>
          <w:p w14:paraId="532A92BE" w14:textId="77777777" w:rsidR="00C860C5" w:rsidRPr="001E7C3D" w:rsidRDefault="00C860C5" w:rsidP="00CE51DD">
            <w:pPr>
              <w:pStyle w:val="af"/>
              <w:snapToGrid w:val="0"/>
              <w:spacing w:line="320" w:lineRule="exact"/>
              <w:ind w:left="0"/>
              <w:contextualSpacing w:val="0"/>
              <w:rPr>
                <w:rFonts w:ascii="標楷體" w:eastAsia="標楷體" w:hAnsi="標楷體"/>
                <w:sz w:val="28"/>
                <w:szCs w:val="28"/>
              </w:rPr>
            </w:pPr>
            <w:r w:rsidRPr="001E7C3D">
              <w:rPr>
                <w:rFonts w:ascii="標楷體" w:eastAsia="標楷體" w:hAnsi="標楷體" w:hint="eastAsia"/>
                <w:sz w:val="28"/>
                <w:szCs w:val="28"/>
              </w:rPr>
              <w:t>AI</w:t>
            </w:r>
          </w:p>
        </w:tc>
        <w:tc>
          <w:tcPr>
            <w:tcW w:w="3747" w:type="pct"/>
          </w:tcPr>
          <w:p w14:paraId="234C6ED9" w14:textId="77777777" w:rsidR="00C860C5" w:rsidRPr="001E7C3D" w:rsidRDefault="00C860C5" w:rsidP="00CE51DD">
            <w:pPr>
              <w:pStyle w:val="af"/>
              <w:snapToGrid w:val="0"/>
              <w:spacing w:line="320" w:lineRule="exact"/>
              <w:ind w:left="0"/>
              <w:contextualSpacing w:val="0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1E7C3D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了解</w:t>
            </w:r>
            <w:r w:rsidRPr="001E7C3D">
              <w:rPr>
                <w:rFonts w:ascii="標楷體" w:eastAsia="標楷體" w:hAnsi="標楷體"/>
                <w:sz w:val="28"/>
                <w:szCs w:val="28"/>
                <w:lang w:eastAsia="zh-TW"/>
              </w:rPr>
              <w:t>AI在醫療</w:t>
            </w:r>
            <w:proofErr w:type="gramStart"/>
            <w:r w:rsidRPr="001E7C3D">
              <w:rPr>
                <w:rFonts w:ascii="標楷體" w:eastAsia="標楷體" w:hAnsi="標楷體"/>
                <w:sz w:val="28"/>
                <w:szCs w:val="28"/>
                <w:lang w:eastAsia="zh-TW"/>
              </w:rPr>
              <w:t>照護場域中</w:t>
            </w:r>
            <w:proofErr w:type="gramEnd"/>
            <w:r w:rsidRPr="001E7C3D">
              <w:rPr>
                <w:rFonts w:ascii="標楷體" w:eastAsia="標楷體" w:hAnsi="標楷體"/>
                <w:sz w:val="28"/>
                <w:szCs w:val="28"/>
                <w:lang w:eastAsia="zh-TW"/>
              </w:rPr>
              <w:t>的應用</w:t>
            </w:r>
          </w:p>
          <w:p w14:paraId="46453CEB" w14:textId="77777777" w:rsidR="00C860C5" w:rsidRPr="001E7C3D" w:rsidRDefault="00C860C5" w:rsidP="00CE51DD">
            <w:pPr>
              <w:pStyle w:val="af"/>
              <w:snapToGrid w:val="0"/>
              <w:spacing w:line="320" w:lineRule="exact"/>
              <w:ind w:left="0"/>
              <w:contextualSpacing w:val="0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1E7C3D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了解智慧醫療及空間安全設計</w:t>
            </w:r>
          </w:p>
          <w:p w14:paraId="693EE526" w14:textId="77777777" w:rsidR="00C860C5" w:rsidRPr="001E7C3D" w:rsidRDefault="00C860C5" w:rsidP="00CE51DD">
            <w:pPr>
              <w:pStyle w:val="af"/>
              <w:snapToGrid w:val="0"/>
              <w:spacing w:line="320" w:lineRule="exact"/>
              <w:ind w:left="0"/>
              <w:contextualSpacing w:val="0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1E7C3D">
              <w:rPr>
                <w:rFonts w:ascii="標楷體" w:eastAsia="標楷體" w:hAnsi="標楷體" w:hint="eastAsia"/>
                <w:sz w:val="28"/>
                <w:szCs w:val="28"/>
              </w:rPr>
              <w:t>對智慧醫療了解更多</w:t>
            </w:r>
            <w:proofErr w:type="spellEnd"/>
          </w:p>
        </w:tc>
        <w:tc>
          <w:tcPr>
            <w:tcW w:w="693" w:type="pct"/>
          </w:tcPr>
          <w:p w14:paraId="2CE9E495" w14:textId="77777777" w:rsidR="00C860C5" w:rsidRPr="001E7C3D" w:rsidRDefault="00C860C5" w:rsidP="00CE51DD">
            <w:pPr>
              <w:pStyle w:val="af"/>
              <w:snapToGrid w:val="0"/>
              <w:spacing w:line="320" w:lineRule="exact"/>
              <w:ind w:left="0"/>
              <w:contextualSpacing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E7C3D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</w:tr>
      <w:tr w:rsidR="00C860C5" w:rsidRPr="001E7C3D" w14:paraId="3176B109" w14:textId="77777777" w:rsidTr="00E9051C">
        <w:tc>
          <w:tcPr>
            <w:tcW w:w="561" w:type="pct"/>
          </w:tcPr>
          <w:p w14:paraId="3A54F326" w14:textId="77777777" w:rsidR="00C860C5" w:rsidRPr="001E7C3D" w:rsidRDefault="00C860C5" w:rsidP="00CE51DD">
            <w:pPr>
              <w:pStyle w:val="af"/>
              <w:snapToGrid w:val="0"/>
              <w:spacing w:line="320" w:lineRule="exact"/>
              <w:ind w:left="0"/>
              <w:contextualSpacing w:val="0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1E7C3D">
              <w:rPr>
                <w:rFonts w:ascii="標楷體" w:eastAsia="標楷體" w:hAnsi="標楷體" w:hint="eastAsia"/>
                <w:sz w:val="28"/>
                <w:szCs w:val="28"/>
              </w:rPr>
              <w:t>討論</w:t>
            </w:r>
            <w:proofErr w:type="spellEnd"/>
          </w:p>
        </w:tc>
        <w:tc>
          <w:tcPr>
            <w:tcW w:w="3747" w:type="pct"/>
          </w:tcPr>
          <w:p w14:paraId="6800CEE5" w14:textId="77777777" w:rsidR="00C860C5" w:rsidRPr="001E7C3D" w:rsidRDefault="00C860C5" w:rsidP="00CE51DD">
            <w:pPr>
              <w:pStyle w:val="af"/>
              <w:snapToGrid w:val="0"/>
              <w:spacing w:line="320" w:lineRule="exact"/>
              <w:ind w:left="0"/>
              <w:contextualSpacing w:val="0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1E7C3D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課程討論時有趣</w:t>
            </w:r>
          </w:p>
          <w:p w14:paraId="020E1C15" w14:textId="77777777" w:rsidR="00C860C5" w:rsidRPr="001E7C3D" w:rsidRDefault="00C860C5" w:rsidP="00CE51DD">
            <w:pPr>
              <w:pStyle w:val="af"/>
              <w:snapToGrid w:val="0"/>
              <w:spacing w:line="320" w:lineRule="exact"/>
              <w:ind w:left="0"/>
              <w:contextualSpacing w:val="0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1E7C3D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課程內容豐富</w:t>
            </w:r>
          </w:p>
          <w:p w14:paraId="725812E4" w14:textId="77777777" w:rsidR="00C860C5" w:rsidRPr="001E7C3D" w:rsidRDefault="00C860C5" w:rsidP="00CE51DD">
            <w:pPr>
              <w:pStyle w:val="af"/>
              <w:snapToGrid w:val="0"/>
              <w:spacing w:line="320" w:lineRule="exact"/>
              <w:ind w:left="0"/>
              <w:contextualSpacing w:val="0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1E7C3D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自由創作報告時，激發很多想法，討論報告大綱時，讓我們自己發想、找資料</w:t>
            </w:r>
          </w:p>
        </w:tc>
        <w:tc>
          <w:tcPr>
            <w:tcW w:w="693" w:type="pct"/>
          </w:tcPr>
          <w:p w14:paraId="37D996B0" w14:textId="77777777" w:rsidR="00C860C5" w:rsidRPr="001E7C3D" w:rsidRDefault="00C860C5" w:rsidP="00CE51DD">
            <w:pPr>
              <w:pStyle w:val="af"/>
              <w:snapToGrid w:val="0"/>
              <w:spacing w:line="320" w:lineRule="exact"/>
              <w:ind w:left="0"/>
              <w:contextualSpacing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E7C3D"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</w:p>
        </w:tc>
      </w:tr>
      <w:tr w:rsidR="00C860C5" w:rsidRPr="001E7C3D" w14:paraId="7605B1F3" w14:textId="77777777" w:rsidTr="00E9051C">
        <w:tc>
          <w:tcPr>
            <w:tcW w:w="561" w:type="pct"/>
          </w:tcPr>
          <w:p w14:paraId="31726A9B" w14:textId="77777777" w:rsidR="00C860C5" w:rsidRPr="001E7C3D" w:rsidRDefault="00C860C5" w:rsidP="00CE51DD">
            <w:pPr>
              <w:pStyle w:val="af"/>
              <w:snapToGrid w:val="0"/>
              <w:spacing w:line="320" w:lineRule="exact"/>
              <w:ind w:left="0"/>
              <w:contextualSpacing w:val="0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1E7C3D">
              <w:rPr>
                <w:rFonts w:ascii="標楷體" w:eastAsia="標楷體" w:hAnsi="標楷體" w:hint="eastAsia"/>
                <w:sz w:val="28"/>
                <w:szCs w:val="28"/>
              </w:rPr>
              <w:t>講師</w:t>
            </w:r>
            <w:proofErr w:type="spellEnd"/>
          </w:p>
        </w:tc>
        <w:tc>
          <w:tcPr>
            <w:tcW w:w="3747" w:type="pct"/>
          </w:tcPr>
          <w:p w14:paraId="0D7088F7" w14:textId="77777777" w:rsidR="00C860C5" w:rsidRPr="001E7C3D" w:rsidRDefault="00C860C5" w:rsidP="00CE51DD">
            <w:pPr>
              <w:pStyle w:val="af"/>
              <w:snapToGrid w:val="0"/>
              <w:spacing w:line="320" w:lineRule="exact"/>
              <w:ind w:left="0"/>
              <w:contextualSpacing w:val="0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1E7C3D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老師的長照經驗豐富、老師很會教、</w:t>
            </w:r>
          </w:p>
        </w:tc>
        <w:tc>
          <w:tcPr>
            <w:tcW w:w="693" w:type="pct"/>
          </w:tcPr>
          <w:p w14:paraId="3143183D" w14:textId="77777777" w:rsidR="00C860C5" w:rsidRPr="001E7C3D" w:rsidRDefault="00C860C5" w:rsidP="00CE51DD">
            <w:pPr>
              <w:pStyle w:val="af"/>
              <w:snapToGrid w:val="0"/>
              <w:spacing w:line="320" w:lineRule="exact"/>
              <w:ind w:left="0"/>
              <w:contextualSpacing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E7C3D"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</w:p>
        </w:tc>
      </w:tr>
    </w:tbl>
    <w:p w14:paraId="2D6CC09F" w14:textId="77777777" w:rsidR="00CE51DD" w:rsidRDefault="00CE51DD" w:rsidP="00C860C5">
      <w:pPr>
        <w:snapToGrid w:val="0"/>
        <w:spacing w:after="0" w:line="400" w:lineRule="exact"/>
        <w:ind w:firstLineChars="202" w:firstLine="566"/>
        <w:rPr>
          <w:rFonts w:ascii="標楷體" w:eastAsia="標楷體" w:hAnsi="標楷體"/>
          <w:sz w:val="28"/>
          <w:szCs w:val="28"/>
          <w:lang w:eastAsia="zh-TW"/>
        </w:rPr>
      </w:pPr>
    </w:p>
    <w:p w14:paraId="3ED41CC7" w14:textId="4A72B3E9" w:rsidR="00C860C5" w:rsidRDefault="00126A49" w:rsidP="00C860C5">
      <w:pPr>
        <w:snapToGrid w:val="0"/>
        <w:spacing w:after="0" w:line="400" w:lineRule="exact"/>
        <w:ind w:firstLineChars="202" w:firstLine="56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  <w:lang w:eastAsia="zh-TW"/>
        </w:rPr>
        <w:t>(</w:t>
      </w:r>
      <w:r w:rsidR="00C860C5" w:rsidRPr="00E40EC5">
        <w:rPr>
          <w:rFonts w:ascii="標楷體" w:eastAsia="標楷體" w:hAnsi="標楷體" w:hint="eastAsia"/>
          <w:sz w:val="28"/>
          <w:szCs w:val="28"/>
        </w:rPr>
        <w:t>3</w:t>
      </w:r>
      <w:proofErr w:type="gramStart"/>
      <w:r>
        <w:rPr>
          <w:rFonts w:ascii="標楷體" w:eastAsia="標楷體" w:hAnsi="標楷體" w:hint="eastAsia"/>
          <w:sz w:val="28"/>
          <w:szCs w:val="28"/>
          <w:lang w:eastAsia="zh-TW"/>
        </w:rPr>
        <w:t>)</w:t>
      </w:r>
      <w:r w:rsidR="00C860C5" w:rsidRPr="00E40EC5">
        <w:rPr>
          <w:rFonts w:ascii="標楷體" w:eastAsia="標楷體" w:hAnsi="標楷體" w:hint="eastAsia"/>
          <w:sz w:val="28"/>
          <w:szCs w:val="28"/>
        </w:rPr>
        <w:t>.</w:t>
      </w:r>
      <w:proofErr w:type="spellStart"/>
      <w:r w:rsidR="00C860C5" w:rsidRPr="00E40EC5">
        <w:rPr>
          <w:rFonts w:ascii="標楷體" w:eastAsia="標楷體" w:hAnsi="標楷體"/>
          <w:sz w:val="28"/>
          <w:szCs w:val="28"/>
        </w:rPr>
        <w:t>對這堂課程之心得</w:t>
      </w:r>
      <w:proofErr w:type="spellEnd"/>
      <w:proofErr w:type="gramEnd"/>
      <w:r w:rsidR="00C860C5" w:rsidRPr="00E40EC5">
        <w:rPr>
          <w:rFonts w:ascii="標楷體" w:eastAsia="標楷體" w:hAnsi="標楷體"/>
          <w:sz w:val="28"/>
          <w:szCs w:val="28"/>
        </w:rPr>
        <w:t>？</w:t>
      </w:r>
    </w:p>
    <w:tbl>
      <w:tblPr>
        <w:tblStyle w:val="aff3"/>
        <w:tblW w:w="5000" w:type="pct"/>
        <w:tblLook w:val="04A0" w:firstRow="1" w:lastRow="0" w:firstColumn="1" w:lastColumn="0" w:noHBand="0" w:noVBand="1"/>
      </w:tblPr>
      <w:tblGrid>
        <w:gridCol w:w="1054"/>
        <w:gridCol w:w="7040"/>
        <w:gridCol w:w="1300"/>
      </w:tblGrid>
      <w:tr w:rsidR="00C860C5" w:rsidRPr="00AB4962" w14:paraId="6DE145E7" w14:textId="77777777" w:rsidTr="00E9051C">
        <w:tc>
          <w:tcPr>
            <w:tcW w:w="561" w:type="pct"/>
          </w:tcPr>
          <w:p w14:paraId="6A60DEA6" w14:textId="77777777" w:rsidR="00C860C5" w:rsidRPr="00AB4962" w:rsidRDefault="00C860C5" w:rsidP="00CE51DD">
            <w:pPr>
              <w:pStyle w:val="af"/>
              <w:snapToGrid w:val="0"/>
              <w:spacing w:line="320" w:lineRule="exact"/>
              <w:ind w:left="0"/>
              <w:contextualSpacing w:val="0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AB4962">
              <w:rPr>
                <w:rFonts w:ascii="標楷體" w:eastAsia="標楷體" w:hAnsi="標楷體" w:hint="eastAsia"/>
                <w:sz w:val="28"/>
                <w:szCs w:val="28"/>
              </w:rPr>
              <w:t>歸類</w:t>
            </w:r>
            <w:proofErr w:type="spellEnd"/>
          </w:p>
        </w:tc>
        <w:tc>
          <w:tcPr>
            <w:tcW w:w="3747" w:type="pct"/>
          </w:tcPr>
          <w:p w14:paraId="214A76C6" w14:textId="77777777" w:rsidR="00C860C5" w:rsidRPr="00AB4962" w:rsidRDefault="00C860C5" w:rsidP="00CE51DD">
            <w:pPr>
              <w:pStyle w:val="af"/>
              <w:snapToGrid w:val="0"/>
              <w:spacing w:line="320" w:lineRule="exact"/>
              <w:ind w:left="0"/>
              <w:contextualSpacing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AB4962">
              <w:rPr>
                <w:rFonts w:ascii="標楷體" w:eastAsia="標楷體" w:hAnsi="標楷體" w:hint="eastAsia"/>
                <w:sz w:val="28"/>
                <w:szCs w:val="28"/>
              </w:rPr>
              <w:t>意見</w:t>
            </w:r>
            <w:proofErr w:type="spellEnd"/>
          </w:p>
        </w:tc>
        <w:tc>
          <w:tcPr>
            <w:tcW w:w="693" w:type="pct"/>
          </w:tcPr>
          <w:p w14:paraId="40BB560F" w14:textId="77777777" w:rsidR="00C860C5" w:rsidRPr="00AB4962" w:rsidRDefault="00C860C5" w:rsidP="00CE51DD">
            <w:pPr>
              <w:pStyle w:val="af"/>
              <w:snapToGrid w:val="0"/>
              <w:spacing w:line="320" w:lineRule="exact"/>
              <w:ind w:left="0"/>
              <w:contextualSpacing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AB4962">
              <w:rPr>
                <w:rFonts w:ascii="標楷體" w:eastAsia="標楷體" w:hAnsi="標楷體" w:hint="eastAsia"/>
                <w:sz w:val="28"/>
                <w:szCs w:val="28"/>
              </w:rPr>
              <w:t>人數</w:t>
            </w:r>
            <w:proofErr w:type="spellEnd"/>
          </w:p>
        </w:tc>
      </w:tr>
      <w:tr w:rsidR="00C860C5" w:rsidRPr="00AB4962" w14:paraId="5877DE28" w14:textId="77777777" w:rsidTr="00E9051C">
        <w:tc>
          <w:tcPr>
            <w:tcW w:w="561" w:type="pct"/>
          </w:tcPr>
          <w:p w14:paraId="7643A18E" w14:textId="77777777" w:rsidR="00C860C5" w:rsidRPr="00AB4962" w:rsidRDefault="00C860C5" w:rsidP="00CE51DD">
            <w:pPr>
              <w:pStyle w:val="af"/>
              <w:snapToGrid w:val="0"/>
              <w:spacing w:line="320" w:lineRule="exact"/>
              <w:ind w:left="0"/>
              <w:contextualSpacing w:val="0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AB4962">
              <w:rPr>
                <w:rFonts w:ascii="標楷體" w:eastAsia="標楷體" w:hAnsi="標楷體" w:hint="eastAsia"/>
                <w:sz w:val="28"/>
                <w:szCs w:val="28"/>
              </w:rPr>
              <w:t>臨床</w:t>
            </w:r>
            <w:proofErr w:type="spellEnd"/>
          </w:p>
        </w:tc>
        <w:tc>
          <w:tcPr>
            <w:tcW w:w="3747" w:type="pct"/>
          </w:tcPr>
          <w:p w14:paraId="1B99C17E" w14:textId="77777777" w:rsidR="00C860C5" w:rsidRPr="00AB4962" w:rsidRDefault="00C860C5" w:rsidP="00CE51DD">
            <w:pPr>
              <w:pStyle w:val="af"/>
              <w:snapToGrid w:val="0"/>
              <w:spacing w:line="320" w:lineRule="exact"/>
              <w:ind w:left="0"/>
              <w:contextualSpacing w:val="0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AB4962">
              <w:rPr>
                <w:rFonts w:ascii="標楷體" w:eastAsia="標楷體" w:hAnsi="標楷體"/>
                <w:sz w:val="28"/>
                <w:szCs w:val="28"/>
                <w:lang w:eastAsia="zh-TW"/>
              </w:rPr>
              <w:t>學到了很多有關各個單位的</w:t>
            </w:r>
            <w:proofErr w:type="gramStart"/>
            <w:r w:rsidRPr="00AB4962">
              <w:rPr>
                <w:rFonts w:ascii="標楷體" w:eastAsia="標楷體" w:hAnsi="標楷體"/>
                <w:sz w:val="28"/>
                <w:szCs w:val="28"/>
                <w:lang w:eastAsia="zh-TW"/>
              </w:rPr>
              <w:t>的</w:t>
            </w:r>
            <w:proofErr w:type="gramEnd"/>
            <w:r w:rsidRPr="00AB4962">
              <w:rPr>
                <w:rFonts w:ascii="標楷體" w:eastAsia="標楷體" w:hAnsi="標楷體"/>
                <w:sz w:val="28"/>
                <w:szCs w:val="28"/>
                <w:lang w:eastAsia="zh-TW"/>
              </w:rPr>
              <w:t>知識及運作</w:t>
            </w:r>
          </w:p>
        </w:tc>
        <w:tc>
          <w:tcPr>
            <w:tcW w:w="693" w:type="pct"/>
          </w:tcPr>
          <w:p w14:paraId="74A0D0D1" w14:textId="77777777" w:rsidR="00C860C5" w:rsidRPr="00AB4962" w:rsidRDefault="00C860C5" w:rsidP="00CE51DD">
            <w:pPr>
              <w:pStyle w:val="af"/>
              <w:snapToGrid w:val="0"/>
              <w:spacing w:line="320" w:lineRule="exact"/>
              <w:ind w:left="0"/>
              <w:contextualSpacing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B4962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</w:tr>
      <w:tr w:rsidR="00C860C5" w:rsidRPr="00AB4962" w14:paraId="71EC5E40" w14:textId="77777777" w:rsidTr="00E9051C">
        <w:tc>
          <w:tcPr>
            <w:tcW w:w="561" w:type="pct"/>
          </w:tcPr>
          <w:p w14:paraId="099284AB" w14:textId="77777777" w:rsidR="00C860C5" w:rsidRPr="00AB4962" w:rsidRDefault="00C860C5" w:rsidP="00CE51DD">
            <w:pPr>
              <w:pStyle w:val="af"/>
              <w:snapToGrid w:val="0"/>
              <w:spacing w:line="320" w:lineRule="exact"/>
              <w:ind w:left="0"/>
              <w:contextualSpacing w:val="0"/>
              <w:rPr>
                <w:rFonts w:ascii="標楷體" w:eastAsia="標楷體" w:hAnsi="標楷體"/>
                <w:sz w:val="28"/>
                <w:szCs w:val="28"/>
              </w:rPr>
            </w:pPr>
            <w:r w:rsidRPr="00AB4962">
              <w:rPr>
                <w:rFonts w:ascii="標楷體" w:eastAsia="標楷體" w:hAnsi="標楷體" w:hint="eastAsia"/>
                <w:sz w:val="28"/>
                <w:szCs w:val="28"/>
              </w:rPr>
              <w:t>AI</w:t>
            </w:r>
          </w:p>
        </w:tc>
        <w:tc>
          <w:tcPr>
            <w:tcW w:w="3747" w:type="pct"/>
          </w:tcPr>
          <w:p w14:paraId="54F84952" w14:textId="77777777" w:rsidR="00C860C5" w:rsidRPr="00AB4962" w:rsidRDefault="00C860C5" w:rsidP="00CE51DD">
            <w:pPr>
              <w:pStyle w:val="af"/>
              <w:snapToGrid w:val="0"/>
              <w:spacing w:line="320" w:lineRule="exact"/>
              <w:ind w:left="0"/>
              <w:contextualSpacing w:val="0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AB4962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了解AI醫療場域運用</w:t>
            </w:r>
          </w:p>
          <w:p w14:paraId="5421A747" w14:textId="77777777" w:rsidR="00C860C5" w:rsidRPr="00AB4962" w:rsidRDefault="00C860C5" w:rsidP="00CE51DD">
            <w:pPr>
              <w:pStyle w:val="af"/>
              <w:snapToGrid w:val="0"/>
              <w:spacing w:line="320" w:lineRule="exact"/>
              <w:ind w:left="0"/>
              <w:contextualSpacing w:val="0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AB4962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AI很實用，但無法取代醫療專業及與關懷</w:t>
            </w:r>
          </w:p>
        </w:tc>
        <w:tc>
          <w:tcPr>
            <w:tcW w:w="693" w:type="pct"/>
          </w:tcPr>
          <w:p w14:paraId="2A1B3C7D" w14:textId="77777777" w:rsidR="00C860C5" w:rsidRPr="00AB4962" w:rsidRDefault="00C860C5" w:rsidP="00CE51DD">
            <w:pPr>
              <w:pStyle w:val="af"/>
              <w:snapToGrid w:val="0"/>
              <w:spacing w:line="320" w:lineRule="exact"/>
              <w:ind w:left="0"/>
              <w:contextualSpacing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B4962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</w:tr>
      <w:tr w:rsidR="00C860C5" w:rsidRPr="00AB4962" w14:paraId="58DBA0F8" w14:textId="77777777" w:rsidTr="00E9051C">
        <w:tc>
          <w:tcPr>
            <w:tcW w:w="561" w:type="pct"/>
          </w:tcPr>
          <w:p w14:paraId="13E8AB19" w14:textId="77777777" w:rsidR="00C860C5" w:rsidRPr="00AB4962" w:rsidRDefault="00C860C5" w:rsidP="00CE51DD">
            <w:pPr>
              <w:pStyle w:val="af"/>
              <w:snapToGrid w:val="0"/>
              <w:spacing w:line="320" w:lineRule="exact"/>
              <w:ind w:left="0"/>
              <w:contextualSpacing w:val="0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AB4962">
              <w:rPr>
                <w:rFonts w:ascii="標楷體" w:eastAsia="標楷體" w:hAnsi="標楷體" w:hint="eastAsia"/>
                <w:sz w:val="28"/>
                <w:szCs w:val="28"/>
              </w:rPr>
              <w:t>討論</w:t>
            </w:r>
            <w:proofErr w:type="spellEnd"/>
          </w:p>
        </w:tc>
        <w:tc>
          <w:tcPr>
            <w:tcW w:w="3747" w:type="pct"/>
          </w:tcPr>
          <w:p w14:paraId="5FF89CA5" w14:textId="77777777" w:rsidR="00C860C5" w:rsidRPr="00AB4962" w:rsidRDefault="00C860C5" w:rsidP="00CE51DD">
            <w:pPr>
              <w:pStyle w:val="af"/>
              <w:snapToGrid w:val="0"/>
              <w:spacing w:line="320" w:lineRule="exact"/>
              <w:ind w:left="0"/>
              <w:contextualSpacing w:val="0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AB4962">
              <w:rPr>
                <w:rFonts w:ascii="標楷體" w:eastAsia="標楷體" w:hAnsi="標楷體"/>
                <w:sz w:val="28"/>
                <w:szCs w:val="28"/>
                <w:lang w:eastAsia="zh-TW"/>
              </w:rPr>
              <w:t>製作的報告發想也與以往的有更新的體驗</w:t>
            </w:r>
          </w:p>
        </w:tc>
        <w:tc>
          <w:tcPr>
            <w:tcW w:w="693" w:type="pct"/>
          </w:tcPr>
          <w:p w14:paraId="5F9E597B" w14:textId="77777777" w:rsidR="00C860C5" w:rsidRPr="00AB4962" w:rsidRDefault="00C860C5" w:rsidP="00CE51DD">
            <w:pPr>
              <w:pStyle w:val="af"/>
              <w:snapToGrid w:val="0"/>
              <w:spacing w:line="320" w:lineRule="exact"/>
              <w:ind w:left="0"/>
              <w:contextualSpacing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B4962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</w:tr>
      <w:tr w:rsidR="00C860C5" w:rsidRPr="00AB4962" w14:paraId="26025D3B" w14:textId="77777777" w:rsidTr="00E9051C">
        <w:tc>
          <w:tcPr>
            <w:tcW w:w="561" w:type="pct"/>
          </w:tcPr>
          <w:p w14:paraId="7CBB2966" w14:textId="77777777" w:rsidR="00C860C5" w:rsidRPr="00AB4962" w:rsidRDefault="00C860C5" w:rsidP="00CE51DD">
            <w:pPr>
              <w:pStyle w:val="af"/>
              <w:snapToGrid w:val="0"/>
              <w:spacing w:line="320" w:lineRule="exact"/>
              <w:ind w:left="0"/>
              <w:contextualSpacing w:val="0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AB4962">
              <w:rPr>
                <w:rFonts w:ascii="標楷體" w:eastAsia="標楷體" w:hAnsi="標楷體" w:hint="eastAsia"/>
                <w:sz w:val="28"/>
                <w:szCs w:val="28"/>
              </w:rPr>
              <w:t>講師</w:t>
            </w:r>
            <w:proofErr w:type="spellEnd"/>
          </w:p>
        </w:tc>
        <w:tc>
          <w:tcPr>
            <w:tcW w:w="3747" w:type="pct"/>
          </w:tcPr>
          <w:p w14:paraId="3330300E" w14:textId="77777777" w:rsidR="00C860C5" w:rsidRPr="00AB4962" w:rsidRDefault="00C860C5" w:rsidP="00CE51DD">
            <w:pPr>
              <w:pStyle w:val="af"/>
              <w:snapToGrid w:val="0"/>
              <w:spacing w:line="320" w:lineRule="exact"/>
              <w:ind w:left="0"/>
              <w:contextualSpacing w:val="0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AB4962">
              <w:rPr>
                <w:rFonts w:ascii="標楷體" w:eastAsia="標楷體" w:hAnsi="標楷體"/>
                <w:sz w:val="28"/>
                <w:szCs w:val="28"/>
                <w:lang w:eastAsia="zh-TW"/>
              </w:rPr>
              <w:t>很喜歡老師的上課方式及內容</w:t>
            </w:r>
            <w:r w:rsidRPr="00AB4962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、悉心教導</w:t>
            </w:r>
          </w:p>
          <w:p w14:paraId="5AB0689E" w14:textId="77777777" w:rsidR="00C860C5" w:rsidRPr="00AB4962" w:rsidRDefault="00C860C5" w:rsidP="00CE51DD">
            <w:pPr>
              <w:pStyle w:val="af"/>
              <w:snapToGrid w:val="0"/>
              <w:spacing w:line="320" w:lineRule="exact"/>
              <w:ind w:left="0"/>
              <w:contextualSpacing w:val="0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AB4962">
              <w:rPr>
                <w:rFonts w:ascii="標楷體" w:eastAsia="標楷體" w:hAnsi="標楷體"/>
                <w:sz w:val="28"/>
                <w:szCs w:val="28"/>
                <w:lang w:eastAsia="zh-TW"/>
              </w:rPr>
              <w:t>課程內容與職場</w:t>
            </w:r>
            <w:r w:rsidRPr="00AB4962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有</w:t>
            </w:r>
            <w:r w:rsidRPr="00AB4962">
              <w:rPr>
                <w:rFonts w:ascii="標楷體" w:eastAsia="標楷體" w:hAnsi="標楷體"/>
                <w:sz w:val="28"/>
                <w:szCs w:val="28"/>
                <w:lang w:eastAsia="zh-TW"/>
              </w:rPr>
              <w:t>關係</w:t>
            </w:r>
            <w:r w:rsidRPr="00AB4962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、介紹很多臨床實例</w:t>
            </w:r>
          </w:p>
          <w:p w14:paraId="3CAA65F1" w14:textId="77777777" w:rsidR="00C860C5" w:rsidRPr="00AB4962" w:rsidRDefault="00C860C5" w:rsidP="00CE51DD">
            <w:pPr>
              <w:pStyle w:val="af"/>
              <w:snapToGrid w:val="0"/>
              <w:spacing w:line="320" w:lineRule="exact"/>
              <w:ind w:left="0"/>
              <w:contextualSpacing w:val="0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AB4962">
              <w:rPr>
                <w:rFonts w:ascii="標楷體" w:eastAsia="標楷體" w:hAnsi="標楷體"/>
                <w:sz w:val="28"/>
                <w:szCs w:val="28"/>
                <w:lang w:eastAsia="zh-TW"/>
              </w:rPr>
              <w:t>老師分享</w:t>
            </w:r>
            <w:r w:rsidRPr="00AB4962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很多案例及影片</w:t>
            </w:r>
          </w:p>
          <w:p w14:paraId="7015A1A5" w14:textId="77777777" w:rsidR="00C860C5" w:rsidRPr="00AB4962" w:rsidRDefault="00C860C5" w:rsidP="00CE51DD">
            <w:pPr>
              <w:pStyle w:val="af"/>
              <w:snapToGrid w:val="0"/>
              <w:spacing w:line="320" w:lineRule="exact"/>
              <w:ind w:left="0"/>
              <w:contextualSpacing w:val="0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AB4962">
              <w:rPr>
                <w:rFonts w:ascii="標楷體" w:eastAsia="標楷體" w:hAnsi="標楷體"/>
                <w:sz w:val="28"/>
                <w:szCs w:val="28"/>
              </w:rPr>
              <w:t>受益良多</w:t>
            </w:r>
            <w:proofErr w:type="spellEnd"/>
            <w:r w:rsidRPr="00AB4962">
              <w:rPr>
                <w:rFonts w:ascii="標楷體" w:eastAsia="標楷體" w:hAnsi="標楷體"/>
                <w:sz w:val="28"/>
                <w:szCs w:val="28"/>
              </w:rPr>
              <w:t>。</w:t>
            </w:r>
          </w:p>
        </w:tc>
        <w:tc>
          <w:tcPr>
            <w:tcW w:w="693" w:type="pct"/>
          </w:tcPr>
          <w:p w14:paraId="08E721A5" w14:textId="77777777" w:rsidR="00C860C5" w:rsidRPr="00AB4962" w:rsidRDefault="00C860C5" w:rsidP="00CE51DD">
            <w:pPr>
              <w:pStyle w:val="af"/>
              <w:snapToGrid w:val="0"/>
              <w:spacing w:line="320" w:lineRule="exact"/>
              <w:ind w:left="0"/>
              <w:contextualSpacing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B4962">
              <w:rPr>
                <w:rFonts w:ascii="標楷體" w:eastAsia="標楷體" w:hAnsi="標楷體" w:hint="eastAsia"/>
                <w:sz w:val="28"/>
                <w:szCs w:val="28"/>
              </w:rPr>
              <w:t>12</w:t>
            </w:r>
          </w:p>
        </w:tc>
      </w:tr>
    </w:tbl>
    <w:p w14:paraId="72E37F29" w14:textId="77777777" w:rsidR="001E7C3D" w:rsidRDefault="001E7C3D" w:rsidP="00126A49">
      <w:pPr>
        <w:snapToGrid w:val="0"/>
        <w:spacing w:after="0" w:line="500" w:lineRule="exact"/>
        <w:ind w:firstLineChars="202" w:firstLine="566"/>
        <w:rPr>
          <w:rFonts w:ascii="標楷體" w:eastAsia="標楷體" w:hAnsi="標楷體"/>
          <w:sz w:val="28"/>
          <w:szCs w:val="28"/>
          <w:lang w:eastAsia="zh-TW"/>
        </w:rPr>
      </w:pPr>
    </w:p>
    <w:p w14:paraId="22B74D22" w14:textId="5A3D0B33" w:rsidR="00C860C5" w:rsidRDefault="00126A49" w:rsidP="00126A49">
      <w:pPr>
        <w:snapToGrid w:val="0"/>
        <w:spacing w:after="0" w:line="500" w:lineRule="exact"/>
        <w:ind w:firstLineChars="202" w:firstLine="566"/>
        <w:rPr>
          <w:rFonts w:ascii="標楷體" w:eastAsia="標楷體" w:hAnsi="標楷體"/>
          <w:sz w:val="28"/>
          <w:szCs w:val="28"/>
          <w:lang w:eastAsia="zh-TW"/>
        </w:rPr>
      </w:pPr>
      <w:r>
        <w:rPr>
          <w:rFonts w:ascii="標楷體" w:eastAsia="標楷體" w:hAnsi="標楷體" w:hint="eastAsia"/>
          <w:sz w:val="28"/>
          <w:szCs w:val="28"/>
          <w:lang w:eastAsia="zh-TW"/>
        </w:rPr>
        <w:t>(</w:t>
      </w:r>
      <w:r w:rsidR="00C860C5" w:rsidRPr="00E40EC5">
        <w:rPr>
          <w:rFonts w:ascii="標楷體" w:eastAsia="標楷體" w:hAnsi="標楷體" w:hint="eastAsia"/>
          <w:sz w:val="28"/>
          <w:szCs w:val="28"/>
          <w:lang w:eastAsia="zh-TW"/>
        </w:rPr>
        <w:t>4</w:t>
      </w:r>
      <w:r>
        <w:rPr>
          <w:rFonts w:ascii="標楷體" w:eastAsia="標楷體" w:hAnsi="標楷體" w:hint="eastAsia"/>
          <w:sz w:val="28"/>
          <w:szCs w:val="28"/>
          <w:lang w:eastAsia="zh-TW"/>
        </w:rPr>
        <w:t>)</w:t>
      </w:r>
      <w:r w:rsidR="00C860C5" w:rsidRPr="00E40EC5">
        <w:rPr>
          <w:rFonts w:ascii="標楷體" w:eastAsia="標楷體" w:hAnsi="標楷體" w:hint="eastAsia"/>
          <w:sz w:val="28"/>
          <w:szCs w:val="28"/>
          <w:lang w:eastAsia="zh-TW"/>
        </w:rPr>
        <w:t>.</w:t>
      </w:r>
      <w:r w:rsidR="00C860C5" w:rsidRPr="00E40EC5">
        <w:rPr>
          <w:rFonts w:ascii="標楷體" w:eastAsia="標楷體" w:hAnsi="標楷體"/>
          <w:sz w:val="28"/>
          <w:szCs w:val="28"/>
          <w:lang w:eastAsia="zh-TW"/>
        </w:rPr>
        <w:t>對這堂課程之建議？（知識、技能或未來應用）</w:t>
      </w:r>
    </w:p>
    <w:p w14:paraId="6D16C400" w14:textId="4A5013FC" w:rsidR="00C860C5" w:rsidRDefault="00C860C5" w:rsidP="00126A49">
      <w:pPr>
        <w:pStyle w:val="af"/>
        <w:snapToGrid w:val="0"/>
        <w:spacing w:after="0" w:line="500" w:lineRule="exact"/>
        <w:ind w:left="926"/>
        <w:contextualSpacing w:val="0"/>
        <w:rPr>
          <w:rFonts w:ascii="標楷體" w:eastAsia="標楷體" w:hAnsi="標楷體"/>
          <w:sz w:val="28"/>
          <w:szCs w:val="28"/>
          <w:lang w:eastAsia="zh-TW"/>
        </w:rPr>
      </w:pPr>
      <w:r>
        <w:rPr>
          <w:rFonts w:ascii="標楷體" w:eastAsia="標楷體" w:hAnsi="標楷體" w:hint="eastAsia"/>
          <w:sz w:val="28"/>
          <w:szCs w:val="28"/>
          <w:lang w:eastAsia="zh-TW"/>
        </w:rPr>
        <w:t>(</w:t>
      </w:r>
      <w:r w:rsidR="00126A49">
        <w:rPr>
          <w:rFonts w:ascii="標楷體" w:eastAsia="標楷體" w:hAnsi="標楷體" w:hint="eastAsia"/>
          <w:sz w:val="28"/>
          <w:szCs w:val="28"/>
          <w:lang w:eastAsia="zh-TW"/>
        </w:rPr>
        <w:t>A</w:t>
      </w:r>
      <w:r>
        <w:rPr>
          <w:rFonts w:ascii="標楷體" w:eastAsia="標楷體" w:hAnsi="標楷體" w:hint="eastAsia"/>
          <w:sz w:val="28"/>
          <w:szCs w:val="28"/>
          <w:lang w:eastAsia="zh-TW"/>
        </w:rPr>
        <w:t>)</w:t>
      </w:r>
      <w:r w:rsidRPr="009347E7">
        <w:rPr>
          <w:rFonts w:ascii="標楷體" w:eastAsia="標楷體" w:hAnsi="標楷體"/>
          <w:sz w:val="28"/>
          <w:szCs w:val="28"/>
          <w:lang w:eastAsia="zh-TW"/>
        </w:rPr>
        <w:t>加入一些簡單的實作或體驗，幫助更了解AI在醫療中的運作。</w:t>
      </w:r>
    </w:p>
    <w:p w14:paraId="1D6A2C1D" w14:textId="21E0F097" w:rsidR="00C860C5" w:rsidRDefault="00C860C5" w:rsidP="00126A49">
      <w:pPr>
        <w:pStyle w:val="af"/>
        <w:snapToGrid w:val="0"/>
        <w:spacing w:after="0" w:line="500" w:lineRule="exact"/>
        <w:ind w:left="926"/>
        <w:contextualSpacing w:val="0"/>
        <w:rPr>
          <w:rFonts w:ascii="標楷體" w:eastAsia="標楷體" w:hAnsi="標楷體"/>
          <w:sz w:val="28"/>
          <w:szCs w:val="28"/>
          <w:lang w:eastAsia="zh-TW"/>
        </w:rPr>
      </w:pPr>
      <w:r>
        <w:rPr>
          <w:rFonts w:ascii="標楷體" w:eastAsia="標楷體" w:hAnsi="標楷體" w:hint="eastAsia"/>
          <w:sz w:val="28"/>
          <w:szCs w:val="28"/>
          <w:lang w:eastAsia="zh-TW"/>
        </w:rPr>
        <w:t>(</w:t>
      </w:r>
      <w:r w:rsidR="00126A49">
        <w:rPr>
          <w:rFonts w:ascii="標楷體" w:eastAsia="標楷體" w:hAnsi="標楷體" w:hint="eastAsia"/>
          <w:sz w:val="28"/>
          <w:szCs w:val="28"/>
          <w:lang w:eastAsia="zh-TW"/>
        </w:rPr>
        <w:t>B</w:t>
      </w:r>
      <w:r>
        <w:rPr>
          <w:rFonts w:ascii="標楷體" w:eastAsia="標楷體" w:hAnsi="標楷體" w:hint="eastAsia"/>
          <w:sz w:val="28"/>
          <w:szCs w:val="28"/>
          <w:lang w:eastAsia="zh-TW"/>
        </w:rPr>
        <w:t>)</w:t>
      </w:r>
      <w:r w:rsidRPr="009347E7">
        <w:rPr>
          <w:rFonts w:ascii="標楷體" w:eastAsia="標楷體" w:hAnsi="標楷體"/>
          <w:sz w:val="28"/>
          <w:szCs w:val="28"/>
          <w:lang w:eastAsia="zh-TW"/>
        </w:rPr>
        <w:t>希望有更多相關影片分享</w:t>
      </w:r>
      <w:r>
        <w:rPr>
          <w:rFonts w:ascii="標楷體" w:eastAsia="標楷體" w:hAnsi="標楷體" w:hint="eastAsia"/>
          <w:sz w:val="28"/>
          <w:szCs w:val="28"/>
          <w:lang w:eastAsia="zh-TW"/>
        </w:rPr>
        <w:t>。</w:t>
      </w:r>
    </w:p>
    <w:p w14:paraId="0D2B0E9C" w14:textId="727268AF" w:rsidR="00C860C5" w:rsidRPr="00E40EC5" w:rsidRDefault="00C860C5" w:rsidP="00126A49">
      <w:pPr>
        <w:pStyle w:val="af"/>
        <w:snapToGrid w:val="0"/>
        <w:spacing w:after="0" w:line="500" w:lineRule="exact"/>
        <w:ind w:left="926"/>
        <w:contextualSpacing w:val="0"/>
        <w:rPr>
          <w:rFonts w:ascii="標楷體" w:eastAsia="標楷體" w:hAnsi="標楷體"/>
          <w:sz w:val="28"/>
          <w:szCs w:val="28"/>
          <w:lang w:eastAsia="zh-TW"/>
        </w:rPr>
      </w:pPr>
      <w:r>
        <w:rPr>
          <w:rFonts w:ascii="標楷體" w:eastAsia="標楷體" w:hAnsi="標楷體" w:hint="eastAsia"/>
          <w:sz w:val="28"/>
          <w:szCs w:val="28"/>
          <w:lang w:eastAsia="zh-TW"/>
        </w:rPr>
        <w:t>(</w:t>
      </w:r>
      <w:r w:rsidR="00126A49">
        <w:rPr>
          <w:rFonts w:ascii="標楷體" w:eastAsia="標楷體" w:hAnsi="標楷體" w:hint="eastAsia"/>
          <w:sz w:val="28"/>
          <w:szCs w:val="28"/>
          <w:lang w:eastAsia="zh-TW"/>
        </w:rPr>
        <w:t>C</w:t>
      </w:r>
      <w:r>
        <w:rPr>
          <w:rFonts w:ascii="標楷體" w:eastAsia="標楷體" w:hAnsi="標楷體" w:hint="eastAsia"/>
          <w:sz w:val="28"/>
          <w:szCs w:val="28"/>
          <w:lang w:eastAsia="zh-TW"/>
        </w:rPr>
        <w:t>)</w:t>
      </w:r>
      <w:r w:rsidRPr="009347E7">
        <w:rPr>
          <w:rFonts w:ascii="標楷體" w:eastAsia="標楷體" w:hAnsi="標楷體"/>
          <w:sz w:val="28"/>
          <w:szCs w:val="28"/>
          <w:lang w:eastAsia="zh-TW"/>
        </w:rPr>
        <w:t>可增加實際操作以和醫療場域實務設備連結，例如：</w:t>
      </w:r>
      <w:proofErr w:type="spellStart"/>
      <w:r w:rsidRPr="009347E7">
        <w:rPr>
          <w:rFonts w:ascii="標楷體" w:eastAsia="標楷體" w:hAnsi="標楷體"/>
          <w:sz w:val="28"/>
          <w:szCs w:val="28"/>
          <w:lang w:eastAsia="zh-TW"/>
        </w:rPr>
        <w:t>AIoT</w:t>
      </w:r>
      <w:proofErr w:type="spellEnd"/>
      <w:r w:rsidRPr="009347E7">
        <w:rPr>
          <w:rFonts w:ascii="標楷體" w:eastAsia="標楷體" w:hAnsi="標楷體"/>
          <w:sz w:val="28"/>
          <w:szCs w:val="28"/>
          <w:lang w:eastAsia="zh-TW"/>
        </w:rPr>
        <w:t>相關設備體驗與操作。</w:t>
      </w:r>
    </w:p>
    <w:bookmarkEnd w:id="12"/>
    <w:p w14:paraId="13143CDD" w14:textId="5DFD6166" w:rsidR="00D05BA6" w:rsidRPr="00F32B90" w:rsidRDefault="00D05BA6" w:rsidP="006368F8">
      <w:pPr>
        <w:spacing w:after="0" w:line="500" w:lineRule="exact"/>
        <w:ind w:leftChars="-1" w:left="-2" w:firstLineChars="51" w:firstLine="143"/>
        <w:rPr>
          <w:rFonts w:ascii="標楷體" w:eastAsia="標楷體" w:hAnsi="標楷體"/>
          <w:sz w:val="28"/>
          <w:szCs w:val="28"/>
          <w:lang w:eastAsia="zh-TW"/>
        </w:rPr>
      </w:pPr>
      <w:r w:rsidRPr="00F32B90">
        <w:rPr>
          <w:rFonts w:ascii="標楷體" w:eastAsia="標楷體" w:hAnsi="標楷體"/>
          <w:sz w:val="28"/>
          <w:szCs w:val="28"/>
          <w:lang w:eastAsia="zh-TW"/>
        </w:rPr>
        <w:lastRenderedPageBreak/>
        <w:t>（</w:t>
      </w:r>
      <w:r w:rsidR="006368F8">
        <w:rPr>
          <w:rFonts w:ascii="標楷體" w:eastAsia="標楷體" w:hAnsi="標楷體" w:hint="eastAsia"/>
          <w:sz w:val="28"/>
          <w:szCs w:val="28"/>
          <w:lang w:eastAsia="zh-TW"/>
        </w:rPr>
        <w:t>六</w:t>
      </w:r>
      <w:r w:rsidRPr="00F32B90">
        <w:rPr>
          <w:rFonts w:ascii="標楷體" w:eastAsia="標楷體" w:hAnsi="標楷體"/>
          <w:sz w:val="28"/>
          <w:szCs w:val="28"/>
          <w:lang w:eastAsia="zh-TW"/>
        </w:rPr>
        <w:t>）課程滿意度分析</w:t>
      </w:r>
    </w:p>
    <w:p w14:paraId="5C316F57" w14:textId="77777777" w:rsidR="00C860C5" w:rsidRPr="00F32B90" w:rsidRDefault="00D05BA6" w:rsidP="00126A49">
      <w:pPr>
        <w:spacing w:after="0" w:line="500" w:lineRule="exact"/>
        <w:ind w:firstLineChars="210" w:firstLine="588"/>
        <w:rPr>
          <w:rFonts w:ascii="標楷體" w:eastAsia="標楷體" w:hAnsi="標楷體"/>
          <w:sz w:val="28"/>
          <w:szCs w:val="28"/>
          <w:lang w:eastAsia="zh-TW"/>
        </w:rPr>
      </w:pPr>
      <w:r w:rsidRPr="00F32B90">
        <w:rPr>
          <w:rFonts w:ascii="標楷體" w:eastAsia="標楷體" w:hAnsi="標楷體"/>
          <w:sz w:val="28"/>
          <w:szCs w:val="28"/>
          <w:lang w:eastAsia="zh-TW"/>
        </w:rPr>
        <w:t>課程結束後進行滿意度調</w:t>
      </w:r>
      <w:r w:rsidRPr="00F32B90">
        <w:rPr>
          <w:rFonts w:ascii="標楷體" w:eastAsia="標楷體" w:hAnsi="標楷體" w:hint="eastAsia"/>
          <w:sz w:val="28"/>
          <w:szCs w:val="28"/>
          <w:lang w:eastAsia="zh-TW"/>
        </w:rPr>
        <w:t>查，共</w:t>
      </w:r>
      <w:r w:rsidRPr="00F32B90">
        <w:rPr>
          <w:rFonts w:ascii="標楷體" w:eastAsia="標楷體" w:hAnsi="標楷體"/>
          <w:sz w:val="28"/>
          <w:szCs w:val="28"/>
          <w:lang w:eastAsia="zh-TW"/>
        </w:rPr>
        <w:t>29位學生填答。整體課程滿意度達96.3%。</w:t>
      </w:r>
      <w:r w:rsidR="00C860C5" w:rsidRPr="00F32B90">
        <w:rPr>
          <w:rFonts w:ascii="標楷體" w:eastAsia="標楷體" w:hAnsi="標楷體"/>
          <w:sz w:val="28"/>
          <w:szCs w:val="28"/>
          <w:lang w:eastAsia="zh-TW"/>
        </w:rPr>
        <w:t>結果顯示學生對課程</w:t>
      </w:r>
      <w:r w:rsidR="00C860C5" w:rsidRPr="00F32B90">
        <w:rPr>
          <w:rFonts w:ascii="標楷體" w:eastAsia="標楷體" w:hAnsi="標楷體" w:hint="eastAsia"/>
          <w:sz w:val="28"/>
          <w:szCs w:val="28"/>
          <w:lang w:eastAsia="zh-TW"/>
        </w:rPr>
        <w:t>內容、教學設計及教師專業度均給予高度肯定，亦反映課程能有效提升學生核心能力與學習動機</w:t>
      </w:r>
      <w:r w:rsidR="00C860C5" w:rsidRPr="00F32B90">
        <w:rPr>
          <w:rFonts w:ascii="標楷體" w:eastAsia="標楷體" w:hAnsi="標楷體"/>
          <w:sz w:val="28"/>
          <w:szCs w:val="28"/>
          <w:lang w:eastAsia="zh-TW"/>
        </w:rPr>
        <w:t>。</w:t>
      </w:r>
    </w:p>
    <w:tbl>
      <w:tblPr>
        <w:tblStyle w:val="aff3"/>
        <w:tblW w:w="9498" w:type="dxa"/>
        <w:tblInd w:w="-147" w:type="dxa"/>
        <w:tblLook w:val="04A0" w:firstRow="1" w:lastRow="0" w:firstColumn="1" w:lastColumn="0" w:noHBand="0" w:noVBand="1"/>
      </w:tblPr>
      <w:tblGrid>
        <w:gridCol w:w="457"/>
        <w:gridCol w:w="3087"/>
        <w:gridCol w:w="992"/>
        <w:gridCol w:w="992"/>
        <w:gridCol w:w="993"/>
        <w:gridCol w:w="992"/>
        <w:gridCol w:w="992"/>
        <w:gridCol w:w="993"/>
      </w:tblGrid>
      <w:tr w:rsidR="00C860C5" w:rsidRPr="00DA296C" w14:paraId="5BC6560B" w14:textId="77777777" w:rsidTr="00DA296C">
        <w:tc>
          <w:tcPr>
            <w:tcW w:w="457" w:type="dxa"/>
            <w:vAlign w:val="center"/>
          </w:tcPr>
          <w:p w14:paraId="7D74167C" w14:textId="77777777" w:rsidR="00C860C5" w:rsidRPr="00DA296C" w:rsidRDefault="00C860C5" w:rsidP="00DA296C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proofErr w:type="spellStart"/>
            <w:r w:rsidRPr="00DA296C">
              <w:rPr>
                <w:rFonts w:ascii="標楷體" w:eastAsia="標楷體" w:hAnsi="標楷體" w:hint="eastAsia"/>
                <w:sz w:val="24"/>
                <w:szCs w:val="24"/>
              </w:rPr>
              <w:t>題號</w:t>
            </w:r>
            <w:proofErr w:type="spellEnd"/>
          </w:p>
        </w:tc>
        <w:tc>
          <w:tcPr>
            <w:tcW w:w="3087" w:type="dxa"/>
            <w:vAlign w:val="center"/>
          </w:tcPr>
          <w:p w14:paraId="698F80E4" w14:textId="77777777" w:rsidR="00C860C5" w:rsidRPr="00DA296C" w:rsidRDefault="00C860C5" w:rsidP="00DA296C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proofErr w:type="spellStart"/>
            <w:r w:rsidRPr="00DA296C">
              <w:rPr>
                <w:rFonts w:ascii="標楷體" w:eastAsia="標楷體" w:hAnsi="標楷體" w:hint="eastAsia"/>
                <w:sz w:val="24"/>
                <w:szCs w:val="24"/>
              </w:rPr>
              <w:t>內容</w:t>
            </w:r>
            <w:proofErr w:type="spellEnd"/>
          </w:p>
        </w:tc>
        <w:tc>
          <w:tcPr>
            <w:tcW w:w="992" w:type="dxa"/>
            <w:vAlign w:val="center"/>
          </w:tcPr>
          <w:p w14:paraId="41508FC2" w14:textId="77777777" w:rsidR="00C860C5" w:rsidRPr="00DA296C" w:rsidRDefault="00C860C5" w:rsidP="00DA296C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proofErr w:type="spellStart"/>
            <w:r w:rsidRPr="00DA296C">
              <w:rPr>
                <w:rFonts w:ascii="標楷體" w:eastAsia="標楷體" w:hAnsi="標楷體" w:hint="eastAsia"/>
                <w:sz w:val="24"/>
                <w:szCs w:val="24"/>
              </w:rPr>
              <w:t>非常</w:t>
            </w:r>
            <w:proofErr w:type="spellEnd"/>
          </w:p>
          <w:p w14:paraId="4AA7D2A7" w14:textId="77777777" w:rsidR="00C860C5" w:rsidRPr="00DA296C" w:rsidRDefault="00C860C5" w:rsidP="00DA296C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proofErr w:type="spellStart"/>
            <w:r w:rsidRPr="00DA296C">
              <w:rPr>
                <w:rFonts w:ascii="標楷體" w:eastAsia="標楷體" w:hAnsi="標楷體" w:hint="eastAsia"/>
                <w:sz w:val="24"/>
                <w:szCs w:val="24"/>
              </w:rPr>
              <w:t>不滿意</w:t>
            </w:r>
            <w:proofErr w:type="spellEnd"/>
          </w:p>
        </w:tc>
        <w:tc>
          <w:tcPr>
            <w:tcW w:w="992" w:type="dxa"/>
            <w:vAlign w:val="center"/>
          </w:tcPr>
          <w:p w14:paraId="23492DF5" w14:textId="77777777" w:rsidR="00C860C5" w:rsidRPr="00DA296C" w:rsidRDefault="00C860C5" w:rsidP="00DA296C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proofErr w:type="spellStart"/>
            <w:r w:rsidRPr="00DA296C">
              <w:rPr>
                <w:rFonts w:ascii="標楷體" w:eastAsia="標楷體" w:hAnsi="標楷體" w:hint="eastAsia"/>
                <w:sz w:val="24"/>
                <w:szCs w:val="24"/>
              </w:rPr>
              <w:t>不滿意</w:t>
            </w:r>
            <w:proofErr w:type="spellEnd"/>
          </w:p>
        </w:tc>
        <w:tc>
          <w:tcPr>
            <w:tcW w:w="993" w:type="dxa"/>
            <w:vAlign w:val="center"/>
          </w:tcPr>
          <w:p w14:paraId="4974C8F3" w14:textId="77777777" w:rsidR="00C860C5" w:rsidRPr="00DA296C" w:rsidRDefault="00C860C5" w:rsidP="00DA296C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proofErr w:type="spellStart"/>
            <w:r w:rsidRPr="00DA296C">
              <w:rPr>
                <w:rFonts w:ascii="標楷體" w:eastAsia="標楷體" w:hAnsi="標楷體" w:hint="eastAsia"/>
                <w:sz w:val="24"/>
                <w:szCs w:val="24"/>
              </w:rPr>
              <w:t>普通</w:t>
            </w:r>
            <w:proofErr w:type="spellEnd"/>
          </w:p>
        </w:tc>
        <w:tc>
          <w:tcPr>
            <w:tcW w:w="992" w:type="dxa"/>
            <w:vAlign w:val="center"/>
          </w:tcPr>
          <w:p w14:paraId="204DEDEB" w14:textId="77777777" w:rsidR="00C860C5" w:rsidRPr="00DA296C" w:rsidRDefault="00C860C5" w:rsidP="00DA296C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proofErr w:type="spellStart"/>
            <w:r w:rsidRPr="00DA296C">
              <w:rPr>
                <w:rFonts w:ascii="標楷體" w:eastAsia="標楷體" w:hAnsi="標楷體" w:hint="eastAsia"/>
                <w:sz w:val="24"/>
                <w:szCs w:val="24"/>
              </w:rPr>
              <w:t>滿意</w:t>
            </w:r>
            <w:proofErr w:type="spellEnd"/>
          </w:p>
        </w:tc>
        <w:tc>
          <w:tcPr>
            <w:tcW w:w="992" w:type="dxa"/>
            <w:vAlign w:val="center"/>
          </w:tcPr>
          <w:p w14:paraId="68AD0977" w14:textId="77777777" w:rsidR="00C860C5" w:rsidRPr="00DA296C" w:rsidRDefault="00C860C5" w:rsidP="00DA296C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proofErr w:type="spellStart"/>
            <w:r w:rsidRPr="00DA296C">
              <w:rPr>
                <w:rFonts w:ascii="標楷體" w:eastAsia="標楷體" w:hAnsi="標楷體" w:hint="eastAsia"/>
                <w:sz w:val="24"/>
                <w:szCs w:val="24"/>
              </w:rPr>
              <w:t>非常</w:t>
            </w:r>
            <w:proofErr w:type="spellEnd"/>
          </w:p>
          <w:p w14:paraId="515103CE" w14:textId="77777777" w:rsidR="00C860C5" w:rsidRPr="00DA296C" w:rsidRDefault="00C860C5" w:rsidP="00DA296C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proofErr w:type="spellStart"/>
            <w:r w:rsidRPr="00DA296C">
              <w:rPr>
                <w:rFonts w:ascii="標楷體" w:eastAsia="標楷體" w:hAnsi="標楷體" w:hint="eastAsia"/>
                <w:sz w:val="24"/>
                <w:szCs w:val="24"/>
              </w:rPr>
              <w:t>滿意</w:t>
            </w:r>
            <w:proofErr w:type="spellEnd"/>
          </w:p>
        </w:tc>
        <w:tc>
          <w:tcPr>
            <w:tcW w:w="993" w:type="dxa"/>
            <w:vAlign w:val="center"/>
          </w:tcPr>
          <w:p w14:paraId="2C0BCD0E" w14:textId="77777777" w:rsidR="00C860C5" w:rsidRPr="00DA296C" w:rsidRDefault="00C860C5" w:rsidP="00DA296C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proofErr w:type="spellStart"/>
            <w:r w:rsidRPr="00DA296C">
              <w:rPr>
                <w:rFonts w:ascii="標楷體" w:eastAsia="標楷體" w:hAnsi="標楷體" w:hint="eastAsia"/>
                <w:sz w:val="24"/>
                <w:szCs w:val="24"/>
              </w:rPr>
              <w:t>總滿意度</w:t>
            </w:r>
            <w:proofErr w:type="spellEnd"/>
          </w:p>
        </w:tc>
      </w:tr>
      <w:tr w:rsidR="00C860C5" w:rsidRPr="00DA296C" w14:paraId="3983160B" w14:textId="77777777" w:rsidTr="00DA296C">
        <w:tc>
          <w:tcPr>
            <w:tcW w:w="457" w:type="dxa"/>
          </w:tcPr>
          <w:p w14:paraId="62DFDA88" w14:textId="77777777" w:rsidR="00C860C5" w:rsidRPr="00DA296C" w:rsidRDefault="00C860C5" w:rsidP="00CE51DD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96C"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</w:p>
        </w:tc>
        <w:tc>
          <w:tcPr>
            <w:tcW w:w="3087" w:type="dxa"/>
          </w:tcPr>
          <w:p w14:paraId="40CF7AE2" w14:textId="77777777" w:rsidR="00C860C5" w:rsidRPr="00DA296C" w:rsidRDefault="00C860C5" w:rsidP="00CE51DD">
            <w:pPr>
              <w:snapToGrid w:val="0"/>
              <w:spacing w:line="360" w:lineRule="exact"/>
              <w:ind w:rightChars="-48" w:right="-106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DA296C">
              <w:rPr>
                <w:rFonts w:ascii="標楷體" w:eastAsia="標楷體" w:hAnsi="標楷體"/>
                <w:sz w:val="24"/>
                <w:szCs w:val="24"/>
                <w:lang w:eastAsia="zh-TW"/>
              </w:rPr>
              <w:t>課程內容具有高度實用性，能應用於未來工作或生活中</w:t>
            </w:r>
          </w:p>
        </w:tc>
        <w:tc>
          <w:tcPr>
            <w:tcW w:w="992" w:type="dxa"/>
            <w:vAlign w:val="center"/>
          </w:tcPr>
          <w:p w14:paraId="72AA0405" w14:textId="77777777" w:rsidR="00C860C5" w:rsidRPr="00DA296C" w:rsidRDefault="00C860C5" w:rsidP="00CE51DD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96C">
              <w:rPr>
                <w:rFonts w:ascii="標楷體" w:eastAsia="標楷體" w:hAnsi="標楷體" w:hint="eastAsia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14:paraId="7F691E70" w14:textId="77777777" w:rsidR="00C860C5" w:rsidRPr="00DA296C" w:rsidRDefault="00C860C5" w:rsidP="00CE51DD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96C">
              <w:rPr>
                <w:rFonts w:ascii="標楷體" w:eastAsia="標楷體" w:hAnsi="標楷體" w:hint="eastAsia"/>
                <w:sz w:val="24"/>
                <w:szCs w:val="24"/>
              </w:rPr>
              <w:t>0</w:t>
            </w:r>
          </w:p>
        </w:tc>
        <w:tc>
          <w:tcPr>
            <w:tcW w:w="993" w:type="dxa"/>
            <w:vAlign w:val="center"/>
          </w:tcPr>
          <w:p w14:paraId="7EC19ACE" w14:textId="77777777" w:rsidR="00C860C5" w:rsidRPr="00DA296C" w:rsidRDefault="00C860C5" w:rsidP="00CE51DD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96C">
              <w:rPr>
                <w:rFonts w:ascii="標楷體" w:eastAsia="標楷體" w:hAnsi="標楷體" w:hint="eastAsia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14:paraId="645CD53B" w14:textId="77777777" w:rsidR="00C860C5" w:rsidRPr="00DA296C" w:rsidRDefault="00C860C5" w:rsidP="00CE51DD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96C">
              <w:rPr>
                <w:rFonts w:ascii="標楷體" w:eastAsia="標楷體" w:hAnsi="標楷體" w:hint="eastAsia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14:paraId="586D3723" w14:textId="77777777" w:rsidR="00C860C5" w:rsidRPr="00DA296C" w:rsidRDefault="00C860C5" w:rsidP="00CE51DD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96C">
              <w:rPr>
                <w:rFonts w:ascii="標楷體" w:eastAsia="標楷體" w:hAnsi="標楷體" w:hint="eastAsia"/>
                <w:sz w:val="24"/>
                <w:szCs w:val="24"/>
              </w:rPr>
              <w:t>25</w:t>
            </w:r>
          </w:p>
        </w:tc>
        <w:tc>
          <w:tcPr>
            <w:tcW w:w="993" w:type="dxa"/>
            <w:vAlign w:val="center"/>
          </w:tcPr>
          <w:p w14:paraId="70E91978" w14:textId="77777777" w:rsidR="00C860C5" w:rsidRPr="00DA296C" w:rsidRDefault="00C860C5" w:rsidP="00CE51DD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96C">
              <w:rPr>
                <w:rFonts w:ascii="標楷體" w:eastAsia="標楷體" w:hAnsi="標楷體" w:hint="eastAsia"/>
                <w:sz w:val="24"/>
                <w:szCs w:val="24"/>
              </w:rPr>
              <w:t>95.9%</w:t>
            </w:r>
          </w:p>
        </w:tc>
      </w:tr>
      <w:tr w:rsidR="00C860C5" w:rsidRPr="00DA296C" w14:paraId="01B7BA46" w14:textId="77777777" w:rsidTr="00DA296C">
        <w:tc>
          <w:tcPr>
            <w:tcW w:w="457" w:type="dxa"/>
          </w:tcPr>
          <w:p w14:paraId="74F16ACD" w14:textId="77777777" w:rsidR="00C860C5" w:rsidRPr="00DA296C" w:rsidRDefault="00C860C5" w:rsidP="00CE51DD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96C">
              <w:rPr>
                <w:rFonts w:ascii="標楷體" w:eastAsia="標楷體" w:hAnsi="標楷體" w:hint="eastAsia"/>
                <w:sz w:val="24"/>
                <w:szCs w:val="24"/>
              </w:rPr>
              <w:t>2</w:t>
            </w:r>
          </w:p>
        </w:tc>
        <w:tc>
          <w:tcPr>
            <w:tcW w:w="3087" w:type="dxa"/>
          </w:tcPr>
          <w:p w14:paraId="6C9B2D43" w14:textId="77777777" w:rsidR="00C860C5" w:rsidRPr="00DA296C" w:rsidRDefault="00C860C5" w:rsidP="00CE51DD">
            <w:pPr>
              <w:snapToGrid w:val="0"/>
              <w:spacing w:line="360" w:lineRule="exact"/>
              <w:ind w:rightChars="-72" w:right="-158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DA296C">
              <w:rPr>
                <w:rFonts w:ascii="標楷體" w:eastAsia="標楷體" w:hAnsi="標楷體"/>
                <w:sz w:val="24"/>
                <w:szCs w:val="24"/>
                <w:lang w:eastAsia="zh-TW"/>
              </w:rPr>
              <w:t>課程難易度安排適中，符合我的學習需求。</w:t>
            </w:r>
          </w:p>
        </w:tc>
        <w:tc>
          <w:tcPr>
            <w:tcW w:w="992" w:type="dxa"/>
            <w:vAlign w:val="center"/>
          </w:tcPr>
          <w:p w14:paraId="182447AC" w14:textId="77777777" w:rsidR="00C860C5" w:rsidRPr="00DA296C" w:rsidRDefault="00C860C5" w:rsidP="00CE51DD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96C">
              <w:rPr>
                <w:rFonts w:ascii="標楷體" w:eastAsia="標楷體" w:hAnsi="標楷體" w:hint="eastAsia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14:paraId="42DE4D5A" w14:textId="77777777" w:rsidR="00C860C5" w:rsidRPr="00DA296C" w:rsidRDefault="00C860C5" w:rsidP="00CE51DD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96C">
              <w:rPr>
                <w:rFonts w:ascii="標楷體" w:eastAsia="標楷體" w:hAnsi="標楷體" w:hint="eastAsia"/>
                <w:sz w:val="24"/>
                <w:szCs w:val="24"/>
              </w:rPr>
              <w:t>0</w:t>
            </w:r>
          </w:p>
        </w:tc>
        <w:tc>
          <w:tcPr>
            <w:tcW w:w="993" w:type="dxa"/>
            <w:vAlign w:val="center"/>
          </w:tcPr>
          <w:p w14:paraId="654A548D" w14:textId="77777777" w:rsidR="00C860C5" w:rsidRPr="00DA296C" w:rsidRDefault="00C860C5" w:rsidP="00CE51DD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96C"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14:paraId="6F9AA3C6" w14:textId="77777777" w:rsidR="00C860C5" w:rsidRPr="00DA296C" w:rsidRDefault="00C860C5" w:rsidP="00CE51DD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96C">
              <w:rPr>
                <w:rFonts w:ascii="標楷體" w:eastAsia="標楷體" w:hAnsi="標楷體" w:hint="eastAsia"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14:paraId="1A89DB1E" w14:textId="77777777" w:rsidR="00C860C5" w:rsidRPr="00DA296C" w:rsidRDefault="00C860C5" w:rsidP="00CE51DD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96C">
              <w:rPr>
                <w:rFonts w:ascii="標楷體" w:eastAsia="標楷體" w:hAnsi="標楷體" w:hint="eastAsia"/>
                <w:sz w:val="24"/>
                <w:szCs w:val="24"/>
              </w:rPr>
              <w:t>24</w:t>
            </w:r>
          </w:p>
        </w:tc>
        <w:tc>
          <w:tcPr>
            <w:tcW w:w="993" w:type="dxa"/>
            <w:vAlign w:val="center"/>
          </w:tcPr>
          <w:p w14:paraId="35A7CEDD" w14:textId="77777777" w:rsidR="00C860C5" w:rsidRPr="00DA296C" w:rsidRDefault="00C860C5" w:rsidP="00CE51DD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96C">
              <w:rPr>
                <w:rFonts w:ascii="標楷體" w:eastAsia="標楷體" w:hAnsi="標楷體" w:hint="eastAsia"/>
                <w:sz w:val="24"/>
                <w:szCs w:val="24"/>
              </w:rPr>
              <w:t>95.9%</w:t>
            </w:r>
          </w:p>
        </w:tc>
      </w:tr>
      <w:tr w:rsidR="00C860C5" w:rsidRPr="00DA296C" w14:paraId="1C4A4ED3" w14:textId="77777777" w:rsidTr="00DA296C">
        <w:tc>
          <w:tcPr>
            <w:tcW w:w="457" w:type="dxa"/>
          </w:tcPr>
          <w:p w14:paraId="0071B593" w14:textId="77777777" w:rsidR="00C860C5" w:rsidRPr="00DA296C" w:rsidRDefault="00C860C5" w:rsidP="00CE51DD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96C">
              <w:rPr>
                <w:rFonts w:ascii="標楷體" w:eastAsia="標楷體" w:hAnsi="標楷體" w:hint="eastAsia"/>
                <w:sz w:val="24"/>
                <w:szCs w:val="24"/>
              </w:rPr>
              <w:t>3</w:t>
            </w:r>
          </w:p>
        </w:tc>
        <w:tc>
          <w:tcPr>
            <w:tcW w:w="3087" w:type="dxa"/>
          </w:tcPr>
          <w:p w14:paraId="254F66FA" w14:textId="77777777" w:rsidR="00C860C5" w:rsidRPr="00DA296C" w:rsidRDefault="00C860C5" w:rsidP="00CE51DD">
            <w:pPr>
              <w:snapToGrid w:val="0"/>
              <w:spacing w:line="360" w:lineRule="exact"/>
              <w:ind w:rightChars="-72" w:right="-158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DA296C">
              <w:rPr>
                <w:rFonts w:ascii="標楷體" w:eastAsia="標楷體" w:hAnsi="標楷體"/>
                <w:sz w:val="24"/>
                <w:szCs w:val="24"/>
                <w:lang w:eastAsia="zh-TW"/>
              </w:rPr>
              <w:t>教材結構</w:t>
            </w:r>
            <w:proofErr w:type="gramStart"/>
            <w:r w:rsidRPr="00DA296C">
              <w:rPr>
                <w:rFonts w:ascii="標楷體" w:eastAsia="標楷體" w:hAnsi="標楷體"/>
                <w:sz w:val="24"/>
                <w:szCs w:val="24"/>
                <w:lang w:eastAsia="zh-TW"/>
              </w:rPr>
              <w:t>清晰、</w:t>
            </w:r>
            <w:proofErr w:type="gramEnd"/>
            <w:r w:rsidRPr="00DA296C">
              <w:rPr>
                <w:rFonts w:ascii="標楷體" w:eastAsia="標楷體" w:hAnsi="標楷體"/>
                <w:sz w:val="24"/>
                <w:szCs w:val="24"/>
                <w:lang w:eastAsia="zh-TW"/>
              </w:rPr>
              <w:t>邏輯嚴謹，易於理解與吸收</w:t>
            </w:r>
          </w:p>
        </w:tc>
        <w:tc>
          <w:tcPr>
            <w:tcW w:w="992" w:type="dxa"/>
            <w:vAlign w:val="center"/>
          </w:tcPr>
          <w:p w14:paraId="722E537D" w14:textId="77777777" w:rsidR="00C860C5" w:rsidRPr="00DA296C" w:rsidRDefault="00C860C5" w:rsidP="00CE51DD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96C">
              <w:rPr>
                <w:rFonts w:ascii="標楷體" w:eastAsia="標楷體" w:hAnsi="標楷體" w:hint="eastAsia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14:paraId="7645C4D3" w14:textId="77777777" w:rsidR="00C860C5" w:rsidRPr="00DA296C" w:rsidRDefault="00C860C5" w:rsidP="00CE51DD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96C">
              <w:rPr>
                <w:rFonts w:ascii="標楷體" w:eastAsia="標楷體" w:hAnsi="標楷體" w:hint="eastAsia"/>
                <w:sz w:val="24"/>
                <w:szCs w:val="24"/>
              </w:rPr>
              <w:t>0</w:t>
            </w:r>
          </w:p>
        </w:tc>
        <w:tc>
          <w:tcPr>
            <w:tcW w:w="993" w:type="dxa"/>
            <w:vAlign w:val="center"/>
          </w:tcPr>
          <w:p w14:paraId="6D9CD626" w14:textId="77777777" w:rsidR="00C860C5" w:rsidRPr="00DA296C" w:rsidRDefault="00C860C5" w:rsidP="00CE51DD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96C"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14:paraId="34D0679E" w14:textId="77777777" w:rsidR="00C860C5" w:rsidRPr="00DA296C" w:rsidRDefault="00C860C5" w:rsidP="00CE51DD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96C">
              <w:rPr>
                <w:rFonts w:ascii="標楷體" w:eastAsia="標楷體" w:hAnsi="標楷體" w:hint="eastAsia"/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14:paraId="3A23DCF5" w14:textId="77777777" w:rsidR="00C860C5" w:rsidRPr="00DA296C" w:rsidRDefault="00C860C5" w:rsidP="00CE51DD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96C">
              <w:rPr>
                <w:rFonts w:ascii="標楷體" w:eastAsia="標楷體" w:hAnsi="標楷體" w:hint="eastAsia"/>
                <w:sz w:val="24"/>
                <w:szCs w:val="24"/>
              </w:rPr>
              <w:t>25</w:t>
            </w:r>
          </w:p>
        </w:tc>
        <w:tc>
          <w:tcPr>
            <w:tcW w:w="993" w:type="dxa"/>
            <w:vAlign w:val="center"/>
          </w:tcPr>
          <w:p w14:paraId="0CE08490" w14:textId="77777777" w:rsidR="00C860C5" w:rsidRPr="00DA296C" w:rsidRDefault="00C860C5" w:rsidP="00CE51DD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96C">
              <w:rPr>
                <w:rFonts w:ascii="標楷體" w:eastAsia="標楷體" w:hAnsi="標楷體" w:hint="eastAsia"/>
                <w:sz w:val="24"/>
                <w:szCs w:val="24"/>
              </w:rPr>
              <w:t>96.6%</w:t>
            </w:r>
          </w:p>
        </w:tc>
      </w:tr>
      <w:tr w:rsidR="00C860C5" w:rsidRPr="00DA296C" w14:paraId="09205711" w14:textId="77777777" w:rsidTr="00DA296C">
        <w:tc>
          <w:tcPr>
            <w:tcW w:w="457" w:type="dxa"/>
          </w:tcPr>
          <w:p w14:paraId="69BEA534" w14:textId="77777777" w:rsidR="00C860C5" w:rsidRPr="00DA296C" w:rsidRDefault="00C860C5" w:rsidP="00CE51DD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96C">
              <w:rPr>
                <w:rFonts w:ascii="標楷體" w:eastAsia="標楷體" w:hAnsi="標楷體" w:hint="eastAsia"/>
                <w:sz w:val="24"/>
                <w:szCs w:val="24"/>
              </w:rPr>
              <w:t>4</w:t>
            </w:r>
          </w:p>
        </w:tc>
        <w:tc>
          <w:tcPr>
            <w:tcW w:w="3087" w:type="dxa"/>
          </w:tcPr>
          <w:p w14:paraId="51D4B0B4" w14:textId="77777777" w:rsidR="00C860C5" w:rsidRPr="00DA296C" w:rsidRDefault="00C860C5" w:rsidP="00CE51DD">
            <w:pPr>
              <w:snapToGrid w:val="0"/>
              <w:spacing w:line="360" w:lineRule="exact"/>
              <w:ind w:rightChars="-72" w:right="-158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DA296C">
              <w:rPr>
                <w:rFonts w:ascii="標楷體" w:eastAsia="標楷體" w:hAnsi="標楷體"/>
                <w:sz w:val="24"/>
                <w:szCs w:val="24"/>
                <w:lang w:eastAsia="zh-TW"/>
              </w:rPr>
              <w:t>本課程有助於提升我的問題解決能力。</w:t>
            </w:r>
          </w:p>
        </w:tc>
        <w:tc>
          <w:tcPr>
            <w:tcW w:w="992" w:type="dxa"/>
            <w:vAlign w:val="center"/>
          </w:tcPr>
          <w:p w14:paraId="678BCA0C" w14:textId="77777777" w:rsidR="00C860C5" w:rsidRPr="00DA296C" w:rsidRDefault="00C860C5" w:rsidP="00CE51DD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96C">
              <w:rPr>
                <w:rFonts w:ascii="標楷體" w:eastAsia="標楷體" w:hAnsi="標楷體" w:hint="eastAsia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14:paraId="78D31455" w14:textId="77777777" w:rsidR="00C860C5" w:rsidRPr="00DA296C" w:rsidRDefault="00C860C5" w:rsidP="00CE51DD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96C">
              <w:rPr>
                <w:rFonts w:ascii="標楷體" w:eastAsia="標楷體" w:hAnsi="標楷體" w:hint="eastAsia"/>
                <w:sz w:val="24"/>
                <w:szCs w:val="24"/>
              </w:rPr>
              <w:t>0</w:t>
            </w:r>
          </w:p>
        </w:tc>
        <w:tc>
          <w:tcPr>
            <w:tcW w:w="993" w:type="dxa"/>
            <w:vAlign w:val="center"/>
          </w:tcPr>
          <w:p w14:paraId="54C0093F" w14:textId="77777777" w:rsidR="00C860C5" w:rsidRPr="00DA296C" w:rsidRDefault="00C860C5" w:rsidP="00CE51DD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96C">
              <w:rPr>
                <w:rFonts w:ascii="標楷體" w:eastAsia="標楷體" w:hAnsi="標楷體" w:hint="eastAsia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14:paraId="662FA634" w14:textId="77777777" w:rsidR="00C860C5" w:rsidRPr="00DA296C" w:rsidRDefault="00C860C5" w:rsidP="00CE51DD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96C">
              <w:rPr>
                <w:rFonts w:ascii="標楷體" w:eastAsia="標楷體" w:hAnsi="標楷體" w:hint="eastAsia"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14:paraId="4D07FD72" w14:textId="77777777" w:rsidR="00C860C5" w:rsidRPr="00DA296C" w:rsidRDefault="00C860C5" w:rsidP="00CE51DD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96C">
              <w:rPr>
                <w:rFonts w:ascii="標楷體" w:eastAsia="標楷體" w:hAnsi="標楷體" w:hint="eastAsia"/>
                <w:sz w:val="24"/>
                <w:szCs w:val="24"/>
              </w:rPr>
              <w:t>25</w:t>
            </w:r>
          </w:p>
        </w:tc>
        <w:tc>
          <w:tcPr>
            <w:tcW w:w="993" w:type="dxa"/>
            <w:vAlign w:val="center"/>
          </w:tcPr>
          <w:p w14:paraId="4692CF1D" w14:textId="77777777" w:rsidR="00C860C5" w:rsidRPr="00DA296C" w:rsidRDefault="00C860C5" w:rsidP="00CE51DD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96C">
              <w:rPr>
                <w:rFonts w:ascii="標楷體" w:eastAsia="標楷體" w:hAnsi="標楷體" w:hint="eastAsia"/>
                <w:sz w:val="24"/>
                <w:szCs w:val="24"/>
              </w:rPr>
              <w:t>97.2%</w:t>
            </w:r>
          </w:p>
        </w:tc>
      </w:tr>
      <w:tr w:rsidR="00C860C5" w:rsidRPr="00DA296C" w14:paraId="614345BF" w14:textId="77777777" w:rsidTr="00DA296C">
        <w:tc>
          <w:tcPr>
            <w:tcW w:w="457" w:type="dxa"/>
          </w:tcPr>
          <w:p w14:paraId="38B8DE40" w14:textId="77777777" w:rsidR="00C860C5" w:rsidRPr="00DA296C" w:rsidRDefault="00C860C5" w:rsidP="00CE51DD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96C">
              <w:rPr>
                <w:rFonts w:ascii="標楷體" w:eastAsia="標楷體" w:hAnsi="標楷體" w:hint="eastAsia"/>
                <w:sz w:val="24"/>
                <w:szCs w:val="24"/>
              </w:rPr>
              <w:t>5</w:t>
            </w:r>
          </w:p>
        </w:tc>
        <w:tc>
          <w:tcPr>
            <w:tcW w:w="3087" w:type="dxa"/>
          </w:tcPr>
          <w:p w14:paraId="27330422" w14:textId="77777777" w:rsidR="00C860C5" w:rsidRPr="00DA296C" w:rsidRDefault="00C860C5" w:rsidP="00CE51DD">
            <w:pPr>
              <w:snapToGrid w:val="0"/>
              <w:spacing w:line="360" w:lineRule="exact"/>
              <w:ind w:rightChars="-72" w:right="-158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DA296C">
              <w:rPr>
                <w:rFonts w:ascii="標楷體" w:eastAsia="標楷體" w:hAnsi="標楷體"/>
                <w:sz w:val="24"/>
                <w:szCs w:val="24"/>
                <w:lang w:eastAsia="zh-TW"/>
              </w:rPr>
              <w:t>本課程有助於提升我的跨專業團隊合作能力。</w:t>
            </w:r>
          </w:p>
        </w:tc>
        <w:tc>
          <w:tcPr>
            <w:tcW w:w="992" w:type="dxa"/>
            <w:vAlign w:val="center"/>
          </w:tcPr>
          <w:p w14:paraId="6B325FBF" w14:textId="77777777" w:rsidR="00C860C5" w:rsidRPr="00DA296C" w:rsidRDefault="00C860C5" w:rsidP="00CE51DD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96C">
              <w:rPr>
                <w:rFonts w:ascii="標楷體" w:eastAsia="標楷體" w:hAnsi="標楷體" w:hint="eastAsia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14:paraId="06900299" w14:textId="77777777" w:rsidR="00C860C5" w:rsidRPr="00DA296C" w:rsidRDefault="00C860C5" w:rsidP="00CE51DD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96C">
              <w:rPr>
                <w:rFonts w:ascii="標楷體" w:eastAsia="標楷體" w:hAnsi="標楷體" w:hint="eastAsia"/>
                <w:sz w:val="24"/>
                <w:szCs w:val="24"/>
              </w:rPr>
              <w:t>0</w:t>
            </w:r>
          </w:p>
        </w:tc>
        <w:tc>
          <w:tcPr>
            <w:tcW w:w="993" w:type="dxa"/>
            <w:vAlign w:val="center"/>
          </w:tcPr>
          <w:p w14:paraId="5DC063BF" w14:textId="77777777" w:rsidR="00C860C5" w:rsidRPr="00DA296C" w:rsidRDefault="00C860C5" w:rsidP="00CE51DD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96C">
              <w:rPr>
                <w:rFonts w:ascii="標楷體" w:eastAsia="標楷體" w:hAnsi="標楷體" w:hint="eastAsia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14:paraId="38BF911F" w14:textId="77777777" w:rsidR="00C860C5" w:rsidRPr="00DA296C" w:rsidRDefault="00C860C5" w:rsidP="00CE51DD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96C">
              <w:rPr>
                <w:rFonts w:ascii="標楷體" w:eastAsia="標楷體" w:hAnsi="標楷體" w:hint="eastAsia"/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14:paraId="282F19F8" w14:textId="77777777" w:rsidR="00C860C5" w:rsidRPr="00DA296C" w:rsidRDefault="00C860C5" w:rsidP="00CE51DD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96C">
              <w:rPr>
                <w:rFonts w:ascii="標楷體" w:eastAsia="標楷體" w:hAnsi="標楷體" w:hint="eastAsia"/>
                <w:sz w:val="24"/>
                <w:szCs w:val="24"/>
              </w:rPr>
              <w:t>23</w:t>
            </w:r>
          </w:p>
        </w:tc>
        <w:tc>
          <w:tcPr>
            <w:tcW w:w="993" w:type="dxa"/>
            <w:vAlign w:val="center"/>
          </w:tcPr>
          <w:p w14:paraId="3204126A" w14:textId="77777777" w:rsidR="00C860C5" w:rsidRPr="00DA296C" w:rsidRDefault="00C860C5" w:rsidP="00CE51DD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96C">
              <w:rPr>
                <w:rFonts w:ascii="標楷體" w:eastAsia="標楷體" w:hAnsi="標楷體" w:hint="eastAsia"/>
                <w:sz w:val="24"/>
                <w:szCs w:val="24"/>
              </w:rPr>
              <w:t>95.9%</w:t>
            </w:r>
          </w:p>
        </w:tc>
      </w:tr>
      <w:tr w:rsidR="00C860C5" w:rsidRPr="00DA296C" w14:paraId="1388C25C" w14:textId="77777777" w:rsidTr="00DA296C">
        <w:tc>
          <w:tcPr>
            <w:tcW w:w="457" w:type="dxa"/>
          </w:tcPr>
          <w:p w14:paraId="6CD79709" w14:textId="77777777" w:rsidR="00C860C5" w:rsidRPr="00DA296C" w:rsidRDefault="00C860C5" w:rsidP="00CE51DD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96C">
              <w:rPr>
                <w:rFonts w:ascii="標楷體" w:eastAsia="標楷體" w:hAnsi="標楷體" w:hint="eastAsia"/>
                <w:sz w:val="24"/>
                <w:szCs w:val="24"/>
              </w:rPr>
              <w:t>6</w:t>
            </w:r>
          </w:p>
        </w:tc>
        <w:tc>
          <w:tcPr>
            <w:tcW w:w="3087" w:type="dxa"/>
          </w:tcPr>
          <w:p w14:paraId="25CA2EA1" w14:textId="77777777" w:rsidR="00C860C5" w:rsidRPr="00DA296C" w:rsidRDefault="00C860C5" w:rsidP="00CE51DD">
            <w:pPr>
              <w:snapToGrid w:val="0"/>
              <w:spacing w:line="360" w:lineRule="exact"/>
              <w:ind w:rightChars="-72" w:right="-158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DA296C">
              <w:rPr>
                <w:rFonts w:ascii="標楷體" w:eastAsia="標楷體" w:hAnsi="標楷體"/>
                <w:sz w:val="24"/>
                <w:szCs w:val="24"/>
                <w:lang w:eastAsia="zh-TW"/>
              </w:rPr>
              <w:t>本課程有助於提升我的創新設計能力。</w:t>
            </w:r>
          </w:p>
        </w:tc>
        <w:tc>
          <w:tcPr>
            <w:tcW w:w="992" w:type="dxa"/>
            <w:vAlign w:val="center"/>
          </w:tcPr>
          <w:p w14:paraId="586BA1CA" w14:textId="77777777" w:rsidR="00C860C5" w:rsidRPr="00DA296C" w:rsidRDefault="00C860C5" w:rsidP="00CE51DD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96C">
              <w:rPr>
                <w:rFonts w:ascii="標楷體" w:eastAsia="標楷體" w:hAnsi="標楷體" w:hint="eastAsia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14:paraId="342AB147" w14:textId="77777777" w:rsidR="00C860C5" w:rsidRPr="00DA296C" w:rsidRDefault="00C860C5" w:rsidP="00CE51DD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96C">
              <w:rPr>
                <w:rFonts w:ascii="標楷體" w:eastAsia="標楷體" w:hAnsi="標楷體" w:hint="eastAsia"/>
                <w:sz w:val="24"/>
                <w:szCs w:val="24"/>
              </w:rPr>
              <w:t>0</w:t>
            </w:r>
          </w:p>
        </w:tc>
        <w:tc>
          <w:tcPr>
            <w:tcW w:w="993" w:type="dxa"/>
            <w:vAlign w:val="center"/>
          </w:tcPr>
          <w:p w14:paraId="64DFC409" w14:textId="77777777" w:rsidR="00C860C5" w:rsidRPr="00DA296C" w:rsidRDefault="00C860C5" w:rsidP="00CE51DD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96C"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14:paraId="777085E7" w14:textId="77777777" w:rsidR="00C860C5" w:rsidRPr="00DA296C" w:rsidRDefault="00C860C5" w:rsidP="00CE51DD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96C">
              <w:rPr>
                <w:rFonts w:ascii="標楷體" w:eastAsia="標楷體" w:hAnsi="標楷體" w:hint="eastAsia"/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14:paraId="32CDD9B1" w14:textId="77777777" w:rsidR="00C860C5" w:rsidRPr="00DA296C" w:rsidRDefault="00C860C5" w:rsidP="00CE51DD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96C">
              <w:rPr>
                <w:rFonts w:ascii="標楷體" w:eastAsia="標楷體" w:hAnsi="標楷體" w:hint="eastAsia"/>
                <w:sz w:val="24"/>
                <w:szCs w:val="24"/>
              </w:rPr>
              <w:t>22</w:t>
            </w:r>
          </w:p>
        </w:tc>
        <w:tc>
          <w:tcPr>
            <w:tcW w:w="993" w:type="dxa"/>
            <w:vAlign w:val="center"/>
          </w:tcPr>
          <w:p w14:paraId="1E252F00" w14:textId="77777777" w:rsidR="00C860C5" w:rsidRPr="00DA296C" w:rsidRDefault="00C860C5" w:rsidP="00CE51DD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96C">
              <w:rPr>
                <w:rFonts w:ascii="標楷體" w:eastAsia="標楷體" w:hAnsi="標楷體" w:hint="eastAsia"/>
                <w:sz w:val="24"/>
                <w:szCs w:val="24"/>
              </w:rPr>
              <w:t>94.5%</w:t>
            </w:r>
          </w:p>
        </w:tc>
      </w:tr>
      <w:tr w:rsidR="00C860C5" w:rsidRPr="00DA296C" w14:paraId="1C2F4299" w14:textId="77777777" w:rsidTr="00DA296C">
        <w:tc>
          <w:tcPr>
            <w:tcW w:w="457" w:type="dxa"/>
          </w:tcPr>
          <w:p w14:paraId="0094EF1C" w14:textId="77777777" w:rsidR="00C860C5" w:rsidRPr="00DA296C" w:rsidRDefault="00C860C5" w:rsidP="00CE51DD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96C">
              <w:rPr>
                <w:rFonts w:ascii="標楷體" w:eastAsia="標楷體" w:hAnsi="標楷體" w:hint="eastAsia"/>
                <w:sz w:val="24"/>
                <w:szCs w:val="24"/>
              </w:rPr>
              <w:t>7</w:t>
            </w:r>
          </w:p>
        </w:tc>
        <w:tc>
          <w:tcPr>
            <w:tcW w:w="3087" w:type="dxa"/>
          </w:tcPr>
          <w:p w14:paraId="6CA5B4AD" w14:textId="77777777" w:rsidR="00C860C5" w:rsidRPr="00DA296C" w:rsidRDefault="00C860C5" w:rsidP="00CE51DD">
            <w:pPr>
              <w:snapToGrid w:val="0"/>
              <w:spacing w:line="360" w:lineRule="exact"/>
              <w:ind w:rightChars="-72" w:right="-158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DA296C">
              <w:rPr>
                <w:rFonts w:ascii="標楷體" w:eastAsia="標楷體" w:hAnsi="標楷體"/>
                <w:sz w:val="24"/>
                <w:szCs w:val="24"/>
                <w:lang w:eastAsia="zh-TW"/>
              </w:rPr>
              <w:t>講師表達能力良好，口齒</w:t>
            </w:r>
            <w:proofErr w:type="gramStart"/>
            <w:r w:rsidRPr="00DA296C">
              <w:rPr>
                <w:rFonts w:ascii="標楷體" w:eastAsia="標楷體" w:hAnsi="標楷體"/>
                <w:sz w:val="24"/>
                <w:szCs w:val="24"/>
                <w:lang w:eastAsia="zh-TW"/>
              </w:rPr>
              <w:t>清晰、</w:t>
            </w:r>
            <w:proofErr w:type="gramEnd"/>
            <w:r w:rsidRPr="00DA296C">
              <w:rPr>
                <w:rFonts w:ascii="標楷體" w:eastAsia="標楷體" w:hAnsi="標楷體"/>
                <w:sz w:val="24"/>
                <w:szCs w:val="24"/>
                <w:lang w:eastAsia="zh-TW"/>
              </w:rPr>
              <w:t>條理分明</w:t>
            </w:r>
          </w:p>
        </w:tc>
        <w:tc>
          <w:tcPr>
            <w:tcW w:w="992" w:type="dxa"/>
            <w:vAlign w:val="center"/>
          </w:tcPr>
          <w:p w14:paraId="2C1130D5" w14:textId="77777777" w:rsidR="00C860C5" w:rsidRPr="00DA296C" w:rsidRDefault="00C860C5" w:rsidP="00CE51DD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96C">
              <w:rPr>
                <w:rFonts w:ascii="標楷體" w:eastAsia="標楷體" w:hAnsi="標楷體" w:hint="eastAsia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14:paraId="2A8B349F" w14:textId="77777777" w:rsidR="00C860C5" w:rsidRPr="00DA296C" w:rsidRDefault="00C860C5" w:rsidP="00CE51DD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96C">
              <w:rPr>
                <w:rFonts w:ascii="標楷體" w:eastAsia="標楷體" w:hAnsi="標楷體" w:hint="eastAsia"/>
                <w:sz w:val="24"/>
                <w:szCs w:val="24"/>
              </w:rPr>
              <w:t>0</w:t>
            </w:r>
          </w:p>
        </w:tc>
        <w:tc>
          <w:tcPr>
            <w:tcW w:w="993" w:type="dxa"/>
            <w:vAlign w:val="center"/>
          </w:tcPr>
          <w:p w14:paraId="396E780D" w14:textId="77777777" w:rsidR="00C860C5" w:rsidRPr="00DA296C" w:rsidRDefault="00C860C5" w:rsidP="00CE51DD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96C">
              <w:rPr>
                <w:rFonts w:ascii="標楷體" w:eastAsia="標楷體" w:hAnsi="標楷體" w:hint="eastAsia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14:paraId="5E005EB7" w14:textId="77777777" w:rsidR="00C860C5" w:rsidRPr="00DA296C" w:rsidRDefault="00C860C5" w:rsidP="00CE51DD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96C">
              <w:rPr>
                <w:rFonts w:ascii="標楷體" w:eastAsia="標楷體" w:hAnsi="標楷體" w:hint="eastAsia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14:paraId="4F3E8412" w14:textId="77777777" w:rsidR="00C860C5" w:rsidRPr="00DA296C" w:rsidRDefault="00C860C5" w:rsidP="00CE51DD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96C">
              <w:rPr>
                <w:rFonts w:ascii="標楷體" w:eastAsia="標楷體" w:hAnsi="標楷體" w:hint="eastAsia"/>
                <w:sz w:val="24"/>
                <w:szCs w:val="24"/>
              </w:rPr>
              <w:t>25</w:t>
            </w:r>
          </w:p>
        </w:tc>
        <w:tc>
          <w:tcPr>
            <w:tcW w:w="993" w:type="dxa"/>
            <w:vAlign w:val="center"/>
          </w:tcPr>
          <w:p w14:paraId="2C5D8E77" w14:textId="77777777" w:rsidR="00C860C5" w:rsidRPr="00DA296C" w:rsidRDefault="00C860C5" w:rsidP="00CE51DD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96C">
              <w:rPr>
                <w:rFonts w:ascii="標楷體" w:eastAsia="標楷體" w:hAnsi="標楷體" w:hint="eastAsia"/>
                <w:sz w:val="24"/>
                <w:szCs w:val="24"/>
              </w:rPr>
              <w:t>95.9%</w:t>
            </w:r>
          </w:p>
        </w:tc>
      </w:tr>
      <w:tr w:rsidR="00C860C5" w:rsidRPr="00DA296C" w14:paraId="2A2662EE" w14:textId="77777777" w:rsidTr="00DA296C">
        <w:tc>
          <w:tcPr>
            <w:tcW w:w="457" w:type="dxa"/>
          </w:tcPr>
          <w:p w14:paraId="5C1AB97A" w14:textId="77777777" w:rsidR="00C860C5" w:rsidRPr="00DA296C" w:rsidRDefault="00C860C5" w:rsidP="00CE51DD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96C">
              <w:rPr>
                <w:rFonts w:ascii="標楷體" w:eastAsia="標楷體" w:hAnsi="標楷體" w:hint="eastAsia"/>
                <w:sz w:val="24"/>
                <w:szCs w:val="24"/>
              </w:rPr>
              <w:t>8</w:t>
            </w:r>
          </w:p>
        </w:tc>
        <w:tc>
          <w:tcPr>
            <w:tcW w:w="3087" w:type="dxa"/>
          </w:tcPr>
          <w:p w14:paraId="084A6B9E" w14:textId="77777777" w:rsidR="00C860C5" w:rsidRPr="00DA296C" w:rsidRDefault="00C860C5" w:rsidP="00CE51DD">
            <w:pPr>
              <w:snapToGrid w:val="0"/>
              <w:spacing w:line="360" w:lineRule="exact"/>
              <w:ind w:rightChars="-72" w:right="-158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DA296C">
              <w:rPr>
                <w:rFonts w:ascii="標楷體" w:eastAsia="標楷體" w:hAnsi="標楷體"/>
                <w:sz w:val="24"/>
                <w:szCs w:val="24"/>
                <w:lang w:eastAsia="zh-TW"/>
              </w:rPr>
              <w:t>講師注重與學員互動，能引發學習動機</w:t>
            </w:r>
          </w:p>
        </w:tc>
        <w:tc>
          <w:tcPr>
            <w:tcW w:w="992" w:type="dxa"/>
            <w:vAlign w:val="center"/>
          </w:tcPr>
          <w:p w14:paraId="2A0F4E43" w14:textId="77777777" w:rsidR="00C860C5" w:rsidRPr="00DA296C" w:rsidRDefault="00C860C5" w:rsidP="00CE51DD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96C">
              <w:rPr>
                <w:rFonts w:ascii="標楷體" w:eastAsia="標楷體" w:hAnsi="標楷體" w:hint="eastAsia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14:paraId="283A2D38" w14:textId="77777777" w:rsidR="00C860C5" w:rsidRPr="00DA296C" w:rsidRDefault="00C860C5" w:rsidP="00CE51DD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96C">
              <w:rPr>
                <w:rFonts w:ascii="標楷體" w:eastAsia="標楷體" w:hAnsi="標楷體" w:hint="eastAsia"/>
                <w:sz w:val="24"/>
                <w:szCs w:val="24"/>
              </w:rPr>
              <w:t>0</w:t>
            </w:r>
          </w:p>
        </w:tc>
        <w:tc>
          <w:tcPr>
            <w:tcW w:w="993" w:type="dxa"/>
            <w:vAlign w:val="center"/>
          </w:tcPr>
          <w:p w14:paraId="5AE57EC1" w14:textId="77777777" w:rsidR="00C860C5" w:rsidRPr="00DA296C" w:rsidRDefault="00C860C5" w:rsidP="00CE51DD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96C">
              <w:rPr>
                <w:rFonts w:ascii="標楷體" w:eastAsia="標楷體" w:hAnsi="標楷體" w:hint="eastAsia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14:paraId="313CA1E8" w14:textId="77777777" w:rsidR="00C860C5" w:rsidRPr="00DA296C" w:rsidRDefault="00C860C5" w:rsidP="00CE51DD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96C">
              <w:rPr>
                <w:rFonts w:ascii="標楷體" w:eastAsia="標楷體" w:hAnsi="標楷體" w:hint="eastAsia"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14:paraId="7E1C1B6B" w14:textId="77777777" w:rsidR="00C860C5" w:rsidRPr="00DA296C" w:rsidRDefault="00C860C5" w:rsidP="00CE51DD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96C">
              <w:rPr>
                <w:rFonts w:ascii="標楷體" w:eastAsia="標楷體" w:hAnsi="標楷體" w:hint="eastAsia"/>
                <w:sz w:val="24"/>
                <w:szCs w:val="24"/>
              </w:rPr>
              <w:t>25</w:t>
            </w:r>
          </w:p>
        </w:tc>
        <w:tc>
          <w:tcPr>
            <w:tcW w:w="993" w:type="dxa"/>
            <w:vAlign w:val="center"/>
          </w:tcPr>
          <w:p w14:paraId="1754C56B" w14:textId="77777777" w:rsidR="00C860C5" w:rsidRPr="00DA296C" w:rsidRDefault="00C860C5" w:rsidP="00CE51DD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96C">
              <w:rPr>
                <w:rFonts w:ascii="標楷體" w:eastAsia="標楷體" w:hAnsi="標楷體" w:hint="eastAsia"/>
                <w:sz w:val="24"/>
                <w:szCs w:val="24"/>
              </w:rPr>
              <w:t>97.2%</w:t>
            </w:r>
          </w:p>
        </w:tc>
      </w:tr>
      <w:tr w:rsidR="00C860C5" w:rsidRPr="00DA296C" w14:paraId="7E97FA0D" w14:textId="77777777" w:rsidTr="00DA296C">
        <w:tc>
          <w:tcPr>
            <w:tcW w:w="457" w:type="dxa"/>
          </w:tcPr>
          <w:p w14:paraId="1DADFBC3" w14:textId="77777777" w:rsidR="00C860C5" w:rsidRPr="00DA296C" w:rsidRDefault="00C860C5" w:rsidP="00CE51DD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96C">
              <w:rPr>
                <w:rFonts w:ascii="標楷體" w:eastAsia="標楷體" w:hAnsi="標楷體" w:hint="eastAsia"/>
                <w:sz w:val="24"/>
                <w:szCs w:val="24"/>
              </w:rPr>
              <w:t>9</w:t>
            </w:r>
          </w:p>
        </w:tc>
        <w:tc>
          <w:tcPr>
            <w:tcW w:w="3087" w:type="dxa"/>
          </w:tcPr>
          <w:p w14:paraId="36A01D44" w14:textId="77777777" w:rsidR="00C860C5" w:rsidRPr="00DA296C" w:rsidRDefault="00C860C5" w:rsidP="00CE51DD">
            <w:pPr>
              <w:snapToGrid w:val="0"/>
              <w:spacing w:line="360" w:lineRule="exact"/>
              <w:ind w:rightChars="-72" w:right="-158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DA296C">
              <w:rPr>
                <w:rFonts w:ascii="標楷體" w:eastAsia="標楷體" w:hAnsi="標楷體"/>
                <w:sz w:val="24"/>
                <w:szCs w:val="24"/>
                <w:lang w:eastAsia="zh-TW"/>
              </w:rPr>
              <w:t>講師具備深厚的專業知識，能準確回答提問。</w:t>
            </w:r>
          </w:p>
        </w:tc>
        <w:tc>
          <w:tcPr>
            <w:tcW w:w="992" w:type="dxa"/>
            <w:vAlign w:val="center"/>
          </w:tcPr>
          <w:p w14:paraId="378F80BC" w14:textId="77777777" w:rsidR="00C860C5" w:rsidRPr="00DA296C" w:rsidRDefault="00C860C5" w:rsidP="00CE51DD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96C">
              <w:rPr>
                <w:rFonts w:ascii="標楷體" w:eastAsia="標楷體" w:hAnsi="標楷體" w:hint="eastAsia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14:paraId="174A8DA2" w14:textId="77777777" w:rsidR="00C860C5" w:rsidRPr="00DA296C" w:rsidRDefault="00C860C5" w:rsidP="00CE51DD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96C">
              <w:rPr>
                <w:rFonts w:ascii="標楷體" w:eastAsia="標楷體" w:hAnsi="標楷體" w:hint="eastAsia"/>
                <w:sz w:val="24"/>
                <w:szCs w:val="24"/>
              </w:rPr>
              <w:t>0</w:t>
            </w:r>
          </w:p>
        </w:tc>
        <w:tc>
          <w:tcPr>
            <w:tcW w:w="993" w:type="dxa"/>
            <w:vAlign w:val="center"/>
          </w:tcPr>
          <w:p w14:paraId="22283175" w14:textId="77777777" w:rsidR="00C860C5" w:rsidRPr="00DA296C" w:rsidRDefault="00C860C5" w:rsidP="00CE51DD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96C">
              <w:rPr>
                <w:rFonts w:ascii="標楷體" w:eastAsia="標楷體" w:hAnsi="標楷體" w:hint="eastAsia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14:paraId="7AFE126B" w14:textId="77777777" w:rsidR="00C860C5" w:rsidRPr="00DA296C" w:rsidRDefault="00C860C5" w:rsidP="00CE51DD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96C">
              <w:rPr>
                <w:rFonts w:ascii="標楷體" w:eastAsia="標楷體" w:hAnsi="標楷體" w:hint="eastAsia"/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14:paraId="00158691" w14:textId="77777777" w:rsidR="00C860C5" w:rsidRPr="00DA296C" w:rsidRDefault="00C860C5" w:rsidP="00CE51DD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96C">
              <w:rPr>
                <w:rFonts w:ascii="標楷體" w:eastAsia="標楷體" w:hAnsi="標楷體" w:hint="eastAsia"/>
                <w:sz w:val="24"/>
                <w:szCs w:val="24"/>
              </w:rPr>
              <w:t>24</w:t>
            </w:r>
          </w:p>
        </w:tc>
        <w:tc>
          <w:tcPr>
            <w:tcW w:w="993" w:type="dxa"/>
            <w:vAlign w:val="center"/>
          </w:tcPr>
          <w:p w14:paraId="54D8072C" w14:textId="77777777" w:rsidR="00C860C5" w:rsidRPr="00DA296C" w:rsidRDefault="00C860C5" w:rsidP="00CE51DD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96C">
              <w:rPr>
                <w:rFonts w:ascii="標楷體" w:eastAsia="標楷體" w:hAnsi="標楷體" w:hint="eastAsia"/>
                <w:sz w:val="24"/>
                <w:szCs w:val="24"/>
              </w:rPr>
              <w:t>96.6%</w:t>
            </w:r>
          </w:p>
        </w:tc>
      </w:tr>
      <w:tr w:rsidR="00C860C5" w:rsidRPr="00DA296C" w14:paraId="21198E3E" w14:textId="77777777" w:rsidTr="00DA296C">
        <w:tc>
          <w:tcPr>
            <w:tcW w:w="457" w:type="dxa"/>
          </w:tcPr>
          <w:p w14:paraId="2760AEBF" w14:textId="77777777" w:rsidR="00C860C5" w:rsidRPr="00DA296C" w:rsidRDefault="00C860C5" w:rsidP="00CE51DD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96C">
              <w:rPr>
                <w:rFonts w:ascii="標楷體" w:eastAsia="標楷體" w:hAnsi="標楷體" w:hint="eastAsia"/>
                <w:sz w:val="24"/>
                <w:szCs w:val="24"/>
              </w:rPr>
              <w:t>10</w:t>
            </w:r>
          </w:p>
        </w:tc>
        <w:tc>
          <w:tcPr>
            <w:tcW w:w="3087" w:type="dxa"/>
          </w:tcPr>
          <w:p w14:paraId="431CB020" w14:textId="77777777" w:rsidR="00C860C5" w:rsidRPr="00DA296C" w:rsidRDefault="00C860C5" w:rsidP="00CE51DD">
            <w:pPr>
              <w:snapToGrid w:val="0"/>
              <w:spacing w:line="360" w:lineRule="exact"/>
              <w:ind w:rightChars="-72" w:right="-158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DA296C">
              <w:rPr>
                <w:rFonts w:ascii="標楷體" w:eastAsia="標楷體" w:hAnsi="標楷體"/>
                <w:sz w:val="24"/>
                <w:szCs w:val="24"/>
                <w:lang w:eastAsia="zh-TW"/>
              </w:rPr>
              <w:t> 整體而言，我對本次課程感到非常滿意。</w:t>
            </w:r>
          </w:p>
        </w:tc>
        <w:tc>
          <w:tcPr>
            <w:tcW w:w="992" w:type="dxa"/>
            <w:vAlign w:val="center"/>
          </w:tcPr>
          <w:p w14:paraId="3E9D9431" w14:textId="77777777" w:rsidR="00C860C5" w:rsidRPr="00DA296C" w:rsidRDefault="00C860C5" w:rsidP="00CE51DD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96C">
              <w:rPr>
                <w:rFonts w:ascii="標楷體" w:eastAsia="標楷體" w:hAnsi="標楷體" w:hint="eastAsia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14:paraId="3E4AEA1A" w14:textId="77777777" w:rsidR="00C860C5" w:rsidRPr="00DA296C" w:rsidRDefault="00C860C5" w:rsidP="00CE51DD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96C">
              <w:rPr>
                <w:rFonts w:ascii="標楷體" w:eastAsia="標楷體" w:hAnsi="標楷體" w:hint="eastAsia"/>
                <w:sz w:val="24"/>
                <w:szCs w:val="24"/>
              </w:rPr>
              <w:t>0</w:t>
            </w:r>
          </w:p>
        </w:tc>
        <w:tc>
          <w:tcPr>
            <w:tcW w:w="993" w:type="dxa"/>
            <w:vAlign w:val="center"/>
          </w:tcPr>
          <w:p w14:paraId="5B03BA2A" w14:textId="77777777" w:rsidR="00C860C5" w:rsidRPr="00DA296C" w:rsidRDefault="00C860C5" w:rsidP="00CE51DD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96C">
              <w:rPr>
                <w:rFonts w:ascii="標楷體" w:eastAsia="標楷體" w:hAnsi="標楷體" w:hint="eastAsia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14:paraId="3909CB7A" w14:textId="77777777" w:rsidR="00C860C5" w:rsidRPr="00DA296C" w:rsidRDefault="00C860C5" w:rsidP="00CE51DD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96C">
              <w:rPr>
                <w:rFonts w:ascii="標楷體" w:eastAsia="標楷體" w:hAnsi="標楷體" w:hint="eastAsia"/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14:paraId="47CFE894" w14:textId="77777777" w:rsidR="00C860C5" w:rsidRPr="00DA296C" w:rsidRDefault="00C860C5" w:rsidP="00CE51DD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96C">
              <w:rPr>
                <w:rFonts w:ascii="標楷體" w:eastAsia="標楷體" w:hAnsi="標楷體" w:hint="eastAsia"/>
                <w:sz w:val="24"/>
                <w:szCs w:val="24"/>
              </w:rPr>
              <w:t>26</w:t>
            </w:r>
          </w:p>
        </w:tc>
        <w:tc>
          <w:tcPr>
            <w:tcW w:w="993" w:type="dxa"/>
            <w:vAlign w:val="center"/>
          </w:tcPr>
          <w:p w14:paraId="0E1A46C4" w14:textId="77777777" w:rsidR="00C860C5" w:rsidRPr="00DA296C" w:rsidRDefault="00C860C5" w:rsidP="00CE51DD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96C">
              <w:rPr>
                <w:rFonts w:ascii="標楷體" w:eastAsia="標楷體" w:hAnsi="標楷體" w:hint="eastAsia"/>
                <w:sz w:val="24"/>
                <w:szCs w:val="24"/>
              </w:rPr>
              <w:t>97.9%</w:t>
            </w:r>
          </w:p>
        </w:tc>
      </w:tr>
      <w:tr w:rsidR="00C860C5" w:rsidRPr="00DA296C" w14:paraId="749363D9" w14:textId="77777777" w:rsidTr="00DA296C">
        <w:trPr>
          <w:trHeight w:val="552"/>
        </w:trPr>
        <w:tc>
          <w:tcPr>
            <w:tcW w:w="3544" w:type="dxa"/>
            <w:gridSpan w:val="2"/>
            <w:vAlign w:val="center"/>
          </w:tcPr>
          <w:p w14:paraId="6C72AD79" w14:textId="77777777" w:rsidR="00C860C5" w:rsidRPr="00DA296C" w:rsidRDefault="00C860C5" w:rsidP="00CE51DD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proofErr w:type="spellStart"/>
            <w:r w:rsidRPr="00DA296C">
              <w:rPr>
                <w:rFonts w:ascii="標楷體" w:eastAsia="標楷體" w:hAnsi="標楷體" w:hint="eastAsia"/>
                <w:sz w:val="24"/>
                <w:szCs w:val="24"/>
              </w:rPr>
              <w:t>總滿意度</w:t>
            </w:r>
            <w:proofErr w:type="spellEnd"/>
          </w:p>
        </w:tc>
        <w:tc>
          <w:tcPr>
            <w:tcW w:w="5954" w:type="dxa"/>
            <w:gridSpan w:val="6"/>
            <w:vAlign w:val="center"/>
          </w:tcPr>
          <w:p w14:paraId="0675E9B4" w14:textId="77777777" w:rsidR="00C860C5" w:rsidRPr="00DA296C" w:rsidRDefault="00C860C5" w:rsidP="00CE51DD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96C">
              <w:rPr>
                <w:rFonts w:ascii="標楷體" w:eastAsia="標楷體" w:hAnsi="標楷體" w:hint="eastAsia"/>
                <w:sz w:val="24"/>
                <w:szCs w:val="24"/>
              </w:rPr>
              <w:t>96.3%</w:t>
            </w:r>
          </w:p>
        </w:tc>
      </w:tr>
    </w:tbl>
    <w:p w14:paraId="3E1FC10D" w14:textId="77777777" w:rsidR="004D45E8" w:rsidRDefault="00C860C5" w:rsidP="005728A7">
      <w:pPr>
        <w:rPr>
          <w:rFonts w:ascii="標楷體" w:eastAsia="標楷體" w:hAnsi="標楷體"/>
          <w:b/>
          <w:bCs/>
          <w:color w:val="002060"/>
          <w:sz w:val="28"/>
          <w:szCs w:val="28"/>
          <w:lang w:eastAsia="zh-TW"/>
        </w:rPr>
      </w:pPr>
      <w:r>
        <w:rPr>
          <w:rFonts w:ascii="標楷體" w:eastAsia="標楷體" w:hAnsi="標楷體"/>
          <w:noProof/>
          <w:sz w:val="28"/>
          <w:szCs w:val="28"/>
        </w:rPr>
        <w:lastRenderedPageBreak/>
        <w:drawing>
          <wp:inline distT="0" distB="0" distL="0" distR="0" wp14:anchorId="587662AF" wp14:editId="64CB4429">
            <wp:extent cx="5971540" cy="3224531"/>
            <wp:effectExtent l="0" t="0" r="10160" b="13970"/>
            <wp:docPr id="1219087008" name="圖表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4"/>
              </a:graphicData>
            </a:graphic>
          </wp:inline>
        </w:drawing>
      </w:r>
      <w:r w:rsidR="00742140">
        <w:rPr>
          <w:lang w:eastAsia="zh-TW"/>
        </w:rPr>
        <w:br/>
      </w:r>
    </w:p>
    <w:p w14:paraId="01175012" w14:textId="36FDB544" w:rsidR="00E0011B" w:rsidRPr="00C71012" w:rsidRDefault="00742140" w:rsidP="004D45E8">
      <w:pPr>
        <w:spacing w:after="0" w:line="500" w:lineRule="exact"/>
        <w:rPr>
          <w:rFonts w:ascii="標楷體" w:eastAsia="標楷體" w:hAnsi="標楷體"/>
          <w:b/>
          <w:bCs/>
          <w:color w:val="002060"/>
          <w:sz w:val="28"/>
          <w:szCs w:val="28"/>
          <w:lang w:eastAsia="zh-TW"/>
        </w:rPr>
      </w:pPr>
      <w:r w:rsidRPr="00C71012">
        <w:rPr>
          <w:rFonts w:ascii="標楷體" w:eastAsia="標楷體" w:hAnsi="標楷體"/>
          <w:b/>
          <w:bCs/>
          <w:color w:val="002060"/>
          <w:sz w:val="28"/>
          <w:szCs w:val="28"/>
          <w:lang w:eastAsia="zh-TW"/>
        </w:rPr>
        <w:t>九、教學反思與未來規劃</w:t>
      </w:r>
    </w:p>
    <w:p w14:paraId="4989CD76" w14:textId="4FD641B4" w:rsidR="00D05BA6" w:rsidRPr="00A6403B" w:rsidRDefault="00D05BA6" w:rsidP="00A6403B">
      <w:pPr>
        <w:spacing w:after="0" w:line="500" w:lineRule="exact"/>
        <w:ind w:leftChars="-1" w:left="-2" w:firstLineChars="51" w:firstLine="143"/>
        <w:rPr>
          <w:rFonts w:ascii="標楷體" w:eastAsia="標楷體" w:hAnsi="標楷體"/>
          <w:sz w:val="28"/>
          <w:szCs w:val="28"/>
          <w:lang w:eastAsia="zh-TW"/>
        </w:rPr>
      </w:pPr>
      <w:bookmarkStart w:id="13" w:name="一教學反思"/>
      <w:r w:rsidRPr="00A6403B">
        <w:rPr>
          <w:rFonts w:ascii="標楷體" w:eastAsia="標楷體" w:hAnsi="標楷體"/>
          <w:sz w:val="28"/>
          <w:szCs w:val="28"/>
          <w:lang w:eastAsia="zh-TW"/>
        </w:rPr>
        <w:t>（一）教學反思</w:t>
      </w:r>
      <w:r w:rsidR="007B575E">
        <w:rPr>
          <w:rFonts w:ascii="標楷體" w:eastAsia="標楷體" w:hAnsi="標楷體" w:hint="eastAsia"/>
          <w:sz w:val="28"/>
          <w:szCs w:val="28"/>
          <w:lang w:eastAsia="zh-TW"/>
        </w:rPr>
        <w:t>與心得</w:t>
      </w:r>
    </w:p>
    <w:p w14:paraId="68EC1A95" w14:textId="69A36CDB" w:rsidR="00D05BA6" w:rsidRPr="00A6403B" w:rsidRDefault="00D05BA6" w:rsidP="00A6403B">
      <w:pPr>
        <w:spacing w:after="0" w:line="500" w:lineRule="exact"/>
        <w:ind w:firstLineChars="210" w:firstLine="588"/>
        <w:rPr>
          <w:rFonts w:ascii="標楷體" w:eastAsia="標楷體" w:hAnsi="標楷體"/>
          <w:sz w:val="28"/>
          <w:szCs w:val="28"/>
          <w:lang w:eastAsia="zh-TW"/>
        </w:rPr>
      </w:pPr>
      <w:r w:rsidRPr="00A6403B">
        <w:rPr>
          <w:rFonts w:ascii="標楷體" w:eastAsia="標楷體" w:hAnsi="標楷體"/>
          <w:sz w:val="28"/>
          <w:szCs w:val="28"/>
          <w:lang w:eastAsia="zh-TW"/>
        </w:rPr>
        <w:t>本課程成功結合健康</w:t>
      </w:r>
      <w:proofErr w:type="gramStart"/>
      <w:r w:rsidRPr="00A6403B">
        <w:rPr>
          <w:rFonts w:ascii="標楷體" w:eastAsia="標楷體" w:hAnsi="標楷體"/>
          <w:sz w:val="28"/>
          <w:szCs w:val="28"/>
          <w:lang w:eastAsia="zh-TW"/>
        </w:rPr>
        <w:t>照護場域</w:t>
      </w:r>
      <w:proofErr w:type="gramEnd"/>
      <w:r w:rsidRPr="00A6403B">
        <w:rPr>
          <w:rFonts w:ascii="標楷體" w:eastAsia="標楷體" w:hAnsi="標楷體"/>
          <w:sz w:val="28"/>
          <w:szCs w:val="28"/>
          <w:lang w:eastAsia="zh-TW"/>
        </w:rPr>
        <w:t>、設計思考、智慧醫療與生成式AI等元素，突破傳統課堂以知識講授為主之教學模式。學生在課程中不僅學習理論知識，更透過問題分析、創意發想及專題實作，培養實際解決問題能力。</w:t>
      </w:r>
    </w:p>
    <w:p w14:paraId="44C4A344" w14:textId="77777777" w:rsidR="00D05BA6" w:rsidRPr="00A6403B" w:rsidRDefault="00D05BA6" w:rsidP="00A6403B">
      <w:pPr>
        <w:spacing w:after="0" w:line="500" w:lineRule="exact"/>
        <w:ind w:firstLineChars="210" w:firstLine="588"/>
        <w:rPr>
          <w:rFonts w:ascii="標楷體" w:eastAsia="標楷體" w:hAnsi="標楷體"/>
          <w:sz w:val="28"/>
          <w:szCs w:val="28"/>
          <w:lang w:eastAsia="zh-TW"/>
        </w:rPr>
      </w:pPr>
      <w:r w:rsidRPr="00A6403B">
        <w:rPr>
          <w:rFonts w:ascii="標楷體" w:eastAsia="標楷體" w:hAnsi="標楷體"/>
          <w:sz w:val="28"/>
          <w:szCs w:val="28"/>
          <w:lang w:eastAsia="zh-TW"/>
        </w:rPr>
        <w:t>從學生成果與回饋中可發現，學生對智慧醫療及AI應用具有高度興趣，且能主動將科技概念融入</w:t>
      </w:r>
      <w:proofErr w:type="gramStart"/>
      <w:r w:rsidRPr="00A6403B">
        <w:rPr>
          <w:rFonts w:ascii="標楷體" w:eastAsia="標楷體" w:hAnsi="標楷體"/>
          <w:sz w:val="28"/>
          <w:szCs w:val="28"/>
          <w:lang w:eastAsia="zh-TW"/>
        </w:rPr>
        <w:t>照護場域</w:t>
      </w:r>
      <w:proofErr w:type="gramEnd"/>
      <w:r w:rsidRPr="00A6403B">
        <w:rPr>
          <w:rFonts w:ascii="標楷體" w:eastAsia="標楷體" w:hAnsi="標楷體"/>
          <w:sz w:val="28"/>
          <w:szCs w:val="28"/>
          <w:lang w:eastAsia="zh-TW"/>
        </w:rPr>
        <w:t>設計。然而，部分學生於初期仍容易過度強調科技功能，而忽略使用者需求與實務可行性。</w:t>
      </w:r>
    </w:p>
    <w:p w14:paraId="247271C9" w14:textId="3D93FEED" w:rsidR="00D05BA6" w:rsidRPr="00A6403B" w:rsidRDefault="00D05BA6" w:rsidP="00A6403B">
      <w:pPr>
        <w:spacing w:after="0" w:line="500" w:lineRule="exact"/>
        <w:ind w:firstLineChars="210" w:firstLine="588"/>
        <w:rPr>
          <w:rFonts w:ascii="標楷體" w:eastAsia="標楷體" w:hAnsi="標楷體"/>
          <w:sz w:val="28"/>
          <w:szCs w:val="28"/>
          <w:lang w:eastAsia="zh-TW"/>
        </w:rPr>
      </w:pPr>
      <w:r w:rsidRPr="00A6403B">
        <w:rPr>
          <w:rFonts w:ascii="標楷體" w:eastAsia="標楷體" w:hAnsi="標楷體"/>
          <w:sz w:val="28"/>
          <w:szCs w:val="28"/>
          <w:lang w:eastAsia="zh-TW"/>
        </w:rPr>
        <w:t>因此，教師於課程中持續強調「科技服務人，而非取代人」，引導學生兼顧病人需求、人文關懷及照護倫理。</w:t>
      </w:r>
      <w:proofErr w:type="gramStart"/>
      <w:r w:rsidRPr="00A6403B">
        <w:rPr>
          <w:rFonts w:ascii="標楷體" w:eastAsia="標楷體" w:hAnsi="標楷體"/>
          <w:sz w:val="28"/>
          <w:szCs w:val="28"/>
          <w:lang w:eastAsia="zh-TW"/>
        </w:rPr>
        <w:t>此外，</w:t>
      </w:r>
      <w:proofErr w:type="gramEnd"/>
      <w:r w:rsidRPr="00A6403B">
        <w:rPr>
          <w:rFonts w:ascii="標楷體" w:eastAsia="標楷體" w:hAnsi="標楷體"/>
          <w:sz w:val="28"/>
          <w:szCs w:val="28"/>
          <w:lang w:eastAsia="zh-TW"/>
        </w:rPr>
        <w:t>學生雖已具備AI工具操作能力，但對資料判讀及資訊驗證能力仍需進一步加強，以避免</w:t>
      </w:r>
      <w:r w:rsidRPr="00A6403B">
        <w:rPr>
          <w:rFonts w:ascii="標楷體" w:eastAsia="標楷體" w:hAnsi="標楷體" w:hint="eastAsia"/>
          <w:sz w:val="28"/>
          <w:szCs w:val="28"/>
          <w:lang w:eastAsia="zh-TW"/>
        </w:rPr>
        <w:t>產生錯誤資訊或不當引用情形。</w:t>
      </w:r>
    </w:p>
    <w:bookmarkEnd w:id="13"/>
    <w:p w14:paraId="3FDCB467" w14:textId="77777777" w:rsidR="00D05BA6" w:rsidRPr="00D05BA6" w:rsidRDefault="00D05BA6" w:rsidP="00D05BA6">
      <w:pPr>
        <w:spacing w:after="0" w:line="500" w:lineRule="exact"/>
        <w:ind w:leftChars="-1" w:left="-2" w:firstLineChars="51" w:firstLine="143"/>
        <w:rPr>
          <w:rFonts w:ascii="標楷體" w:eastAsia="標楷體" w:hAnsi="標楷體"/>
          <w:sz w:val="28"/>
          <w:szCs w:val="28"/>
          <w:lang w:eastAsia="zh-TW"/>
        </w:rPr>
      </w:pPr>
      <w:r w:rsidRPr="00D05BA6">
        <w:rPr>
          <w:rFonts w:ascii="標楷體" w:eastAsia="標楷體" w:hAnsi="標楷體"/>
          <w:sz w:val="28"/>
          <w:szCs w:val="28"/>
          <w:lang w:eastAsia="zh-TW"/>
        </w:rPr>
        <w:t>（二）未來精進策略</w:t>
      </w:r>
    </w:p>
    <w:p w14:paraId="1101AD7C" w14:textId="77777777" w:rsidR="00D05BA6" w:rsidRPr="00D05BA6" w:rsidRDefault="00D05BA6" w:rsidP="00D05BA6">
      <w:pPr>
        <w:spacing w:after="0" w:line="500" w:lineRule="exact"/>
        <w:ind w:firstLineChars="210" w:firstLine="588"/>
        <w:rPr>
          <w:rFonts w:ascii="標楷體" w:eastAsia="標楷體" w:hAnsi="標楷體"/>
          <w:sz w:val="28"/>
          <w:szCs w:val="28"/>
          <w:lang w:eastAsia="zh-TW"/>
        </w:rPr>
      </w:pPr>
      <w:r w:rsidRPr="00D05BA6">
        <w:rPr>
          <w:rFonts w:ascii="標楷體" w:eastAsia="標楷體" w:hAnsi="標楷體"/>
          <w:sz w:val="28"/>
          <w:szCs w:val="28"/>
          <w:lang w:eastAsia="zh-TW"/>
        </w:rPr>
        <w:t>為持續提升課程品質與學習成效，未來將朝以下方向精進：</w:t>
      </w:r>
    </w:p>
    <w:p w14:paraId="46208D5E" w14:textId="63E9D7E7" w:rsidR="00D05BA6" w:rsidRPr="00D05BA6" w:rsidRDefault="00A6403B" w:rsidP="00A6403B">
      <w:pPr>
        <w:spacing w:after="0" w:line="500" w:lineRule="exact"/>
        <w:ind w:leftChars="150" w:left="588" w:hangingChars="92" w:hanging="258"/>
        <w:rPr>
          <w:rFonts w:ascii="標楷體" w:eastAsia="標楷體" w:hAnsi="標楷體"/>
          <w:sz w:val="28"/>
          <w:szCs w:val="28"/>
          <w:lang w:eastAsia="zh-TW"/>
        </w:rPr>
      </w:pPr>
      <w:r>
        <w:rPr>
          <w:rFonts w:ascii="標楷體" w:eastAsia="標楷體" w:hAnsi="標楷體" w:hint="eastAsia"/>
          <w:sz w:val="28"/>
          <w:szCs w:val="28"/>
          <w:lang w:eastAsia="zh-TW"/>
        </w:rPr>
        <w:lastRenderedPageBreak/>
        <w:t>1.</w:t>
      </w:r>
      <w:r w:rsidR="00D05BA6" w:rsidRPr="00D05BA6">
        <w:rPr>
          <w:rFonts w:ascii="標楷體" w:eastAsia="標楷體" w:hAnsi="標楷體"/>
          <w:sz w:val="28"/>
          <w:szCs w:val="28"/>
          <w:lang w:eastAsia="zh-TW"/>
        </w:rPr>
        <w:t>增加智慧醫院及長照機構實地參訪</w:t>
      </w:r>
      <w:r>
        <w:rPr>
          <w:rFonts w:ascii="標楷體" w:eastAsia="標楷體" w:hAnsi="標楷體" w:hint="eastAsia"/>
          <w:sz w:val="28"/>
          <w:szCs w:val="28"/>
          <w:lang w:eastAsia="zh-TW"/>
        </w:rPr>
        <w:t>：</w:t>
      </w:r>
      <w:r w:rsidR="00D05BA6" w:rsidRPr="00D05BA6">
        <w:rPr>
          <w:rFonts w:ascii="標楷體" w:eastAsia="標楷體" w:hAnsi="標楷體"/>
          <w:sz w:val="28"/>
          <w:szCs w:val="28"/>
          <w:lang w:eastAsia="zh-TW"/>
        </w:rPr>
        <w:t>透過實際觀察智慧科技於</w:t>
      </w:r>
      <w:proofErr w:type="gramStart"/>
      <w:r w:rsidR="00D05BA6" w:rsidRPr="00D05BA6">
        <w:rPr>
          <w:rFonts w:ascii="標楷體" w:eastAsia="標楷體" w:hAnsi="標楷體"/>
          <w:sz w:val="28"/>
          <w:szCs w:val="28"/>
          <w:lang w:eastAsia="zh-TW"/>
        </w:rPr>
        <w:t>照護場域中</w:t>
      </w:r>
      <w:proofErr w:type="gramEnd"/>
      <w:r w:rsidR="00D05BA6" w:rsidRPr="00D05BA6">
        <w:rPr>
          <w:rFonts w:ascii="標楷體" w:eastAsia="標楷體" w:hAnsi="標楷體"/>
          <w:sz w:val="28"/>
          <w:szCs w:val="28"/>
          <w:lang w:eastAsia="zh-TW"/>
        </w:rPr>
        <w:t>的應用情形，提升學生理論與實務連結能力。</w:t>
      </w:r>
    </w:p>
    <w:p w14:paraId="3C8AD5B0" w14:textId="0185C354" w:rsidR="00D05BA6" w:rsidRPr="00D05BA6" w:rsidRDefault="00A6403B" w:rsidP="00A6403B">
      <w:pPr>
        <w:spacing w:after="0" w:line="500" w:lineRule="exact"/>
        <w:ind w:leftChars="150" w:left="588" w:hangingChars="92" w:hanging="258"/>
        <w:rPr>
          <w:rFonts w:ascii="標楷體" w:eastAsia="標楷體" w:hAnsi="標楷體"/>
          <w:sz w:val="28"/>
          <w:szCs w:val="28"/>
          <w:lang w:eastAsia="zh-TW"/>
        </w:rPr>
      </w:pPr>
      <w:r>
        <w:rPr>
          <w:rFonts w:ascii="標楷體" w:eastAsia="標楷體" w:hAnsi="標楷體" w:hint="eastAsia"/>
          <w:sz w:val="28"/>
          <w:szCs w:val="28"/>
          <w:lang w:eastAsia="zh-TW"/>
        </w:rPr>
        <w:t>2.</w:t>
      </w:r>
      <w:r w:rsidR="00D05BA6" w:rsidRPr="00D05BA6">
        <w:rPr>
          <w:rFonts w:ascii="標楷體" w:eastAsia="標楷體" w:hAnsi="標楷體"/>
          <w:sz w:val="28"/>
          <w:szCs w:val="28"/>
          <w:lang w:eastAsia="zh-TW"/>
        </w:rPr>
        <w:t>增加智慧照護設備體驗課程</w:t>
      </w:r>
      <w:r>
        <w:rPr>
          <w:rFonts w:ascii="標楷體" w:eastAsia="標楷體" w:hAnsi="標楷體" w:hint="eastAsia"/>
          <w:sz w:val="28"/>
          <w:szCs w:val="28"/>
          <w:lang w:eastAsia="zh-TW"/>
        </w:rPr>
        <w:t>：</w:t>
      </w:r>
      <w:r w:rsidR="00D05BA6" w:rsidRPr="00D05BA6">
        <w:rPr>
          <w:rFonts w:ascii="標楷體" w:eastAsia="標楷體" w:hAnsi="標楷體"/>
          <w:sz w:val="28"/>
          <w:szCs w:val="28"/>
          <w:lang w:eastAsia="zh-TW"/>
        </w:rPr>
        <w:t>讓學生實際操作智慧床墊、感測設備、遠距監測系統及照護機器人等設備，深化學習經驗。</w:t>
      </w:r>
    </w:p>
    <w:p w14:paraId="0D511C54" w14:textId="3355AE64" w:rsidR="00D05BA6" w:rsidRPr="00D05BA6" w:rsidRDefault="00A6403B" w:rsidP="00A6403B">
      <w:pPr>
        <w:spacing w:after="0" w:line="500" w:lineRule="exact"/>
        <w:ind w:leftChars="150" w:left="588" w:hangingChars="92" w:hanging="258"/>
        <w:rPr>
          <w:rFonts w:ascii="標楷體" w:eastAsia="標楷體" w:hAnsi="標楷體"/>
          <w:sz w:val="28"/>
          <w:szCs w:val="28"/>
          <w:lang w:eastAsia="zh-TW"/>
        </w:rPr>
      </w:pPr>
      <w:r>
        <w:rPr>
          <w:rFonts w:ascii="標楷體" w:eastAsia="標楷體" w:hAnsi="標楷體" w:hint="eastAsia"/>
          <w:sz w:val="28"/>
          <w:szCs w:val="28"/>
          <w:lang w:eastAsia="zh-TW"/>
        </w:rPr>
        <w:t>3.</w:t>
      </w:r>
      <w:r w:rsidR="00D05BA6" w:rsidRPr="00D05BA6">
        <w:rPr>
          <w:rFonts w:ascii="標楷體" w:eastAsia="標楷體" w:hAnsi="標楷體"/>
          <w:sz w:val="28"/>
          <w:szCs w:val="28"/>
          <w:lang w:eastAsia="zh-TW"/>
        </w:rPr>
        <w:t>加強AI倫理</w:t>
      </w:r>
      <w:r>
        <w:rPr>
          <w:rFonts w:ascii="標楷體" w:eastAsia="標楷體" w:hAnsi="標楷體" w:hint="eastAsia"/>
          <w:sz w:val="28"/>
          <w:szCs w:val="28"/>
          <w:lang w:eastAsia="zh-TW"/>
        </w:rPr>
        <w:t>、法律</w:t>
      </w:r>
      <w:r w:rsidR="00D05BA6" w:rsidRPr="00D05BA6">
        <w:rPr>
          <w:rFonts w:ascii="標楷體" w:eastAsia="標楷體" w:hAnsi="標楷體"/>
          <w:sz w:val="28"/>
          <w:szCs w:val="28"/>
          <w:lang w:eastAsia="zh-TW"/>
        </w:rPr>
        <w:t>與資訊安全教育</w:t>
      </w:r>
      <w:r>
        <w:rPr>
          <w:rFonts w:ascii="標楷體" w:eastAsia="標楷體" w:hAnsi="標楷體" w:hint="eastAsia"/>
          <w:sz w:val="28"/>
          <w:szCs w:val="28"/>
          <w:lang w:eastAsia="zh-TW"/>
        </w:rPr>
        <w:t>：</w:t>
      </w:r>
      <w:r w:rsidR="00D05BA6" w:rsidRPr="00D05BA6">
        <w:rPr>
          <w:rFonts w:ascii="標楷體" w:eastAsia="標楷體" w:hAnsi="標楷體"/>
          <w:sz w:val="28"/>
          <w:szCs w:val="28"/>
          <w:lang w:eastAsia="zh-TW"/>
        </w:rPr>
        <w:t>透過案例討論及情境分析，提升學生對個資保護、病人隱私及AI倫理議題之敏感度。</w:t>
      </w:r>
    </w:p>
    <w:p w14:paraId="70930BEC" w14:textId="0DDCEB98" w:rsidR="00D05BA6" w:rsidRDefault="00A6403B" w:rsidP="00A6403B">
      <w:pPr>
        <w:spacing w:after="0" w:line="500" w:lineRule="exact"/>
        <w:ind w:leftChars="150" w:left="588" w:hangingChars="92" w:hanging="258"/>
        <w:rPr>
          <w:rFonts w:ascii="標楷體" w:eastAsia="標楷體" w:hAnsi="標楷體"/>
          <w:sz w:val="28"/>
          <w:szCs w:val="28"/>
          <w:lang w:eastAsia="zh-TW"/>
        </w:rPr>
      </w:pPr>
      <w:r>
        <w:rPr>
          <w:rFonts w:ascii="標楷體" w:eastAsia="標楷體" w:hAnsi="標楷體" w:hint="eastAsia"/>
          <w:sz w:val="28"/>
          <w:szCs w:val="28"/>
          <w:lang w:eastAsia="zh-TW"/>
        </w:rPr>
        <w:t>4.</w:t>
      </w:r>
      <w:r w:rsidR="00D05BA6" w:rsidRPr="00D05BA6">
        <w:rPr>
          <w:rFonts w:ascii="標楷體" w:eastAsia="標楷體" w:hAnsi="標楷體"/>
          <w:sz w:val="28"/>
          <w:szCs w:val="28"/>
          <w:lang w:eastAsia="zh-TW"/>
        </w:rPr>
        <w:t>推動跨領域合作教學</w:t>
      </w:r>
      <w:r>
        <w:rPr>
          <w:rFonts w:ascii="標楷體" w:eastAsia="標楷體" w:hAnsi="標楷體" w:hint="eastAsia"/>
          <w:sz w:val="28"/>
          <w:szCs w:val="28"/>
          <w:lang w:eastAsia="zh-TW"/>
        </w:rPr>
        <w:t>：</w:t>
      </w:r>
      <w:r w:rsidR="00D05BA6" w:rsidRPr="00D05BA6">
        <w:rPr>
          <w:rFonts w:ascii="標楷體" w:eastAsia="標楷體" w:hAnsi="標楷體"/>
          <w:sz w:val="28"/>
          <w:szCs w:val="28"/>
          <w:lang w:eastAsia="zh-TW"/>
        </w:rPr>
        <w:t>未來可結合資訊工程、人工智慧及長照相關科系共同開課，培養</w:t>
      </w:r>
      <w:proofErr w:type="gramStart"/>
      <w:r w:rsidR="00D05BA6" w:rsidRPr="00D05BA6">
        <w:rPr>
          <w:rFonts w:ascii="標楷體" w:eastAsia="標楷體" w:hAnsi="標楷體"/>
          <w:sz w:val="28"/>
          <w:szCs w:val="28"/>
          <w:lang w:eastAsia="zh-TW"/>
        </w:rPr>
        <w:t>學生跨域合作</w:t>
      </w:r>
      <w:proofErr w:type="gramEnd"/>
      <w:r w:rsidR="00D05BA6" w:rsidRPr="00D05BA6">
        <w:rPr>
          <w:rFonts w:ascii="標楷體" w:eastAsia="標楷體" w:hAnsi="標楷體"/>
          <w:sz w:val="28"/>
          <w:szCs w:val="28"/>
          <w:lang w:eastAsia="zh-TW"/>
        </w:rPr>
        <w:t>能力與整合能力。</w:t>
      </w:r>
    </w:p>
    <w:p w14:paraId="54A787E4" w14:textId="72C62661" w:rsidR="004D45E8" w:rsidRPr="004D45E8" w:rsidRDefault="004D45E8" w:rsidP="004D45E8">
      <w:pPr>
        <w:spacing w:after="0" w:line="240" w:lineRule="auto"/>
        <w:jc w:val="center"/>
        <w:rPr>
          <w:rFonts w:ascii="標楷體" w:eastAsia="標楷體" w:hAnsi="標楷體"/>
          <w:b/>
          <w:bCs/>
          <w:color w:val="002060"/>
          <w:sz w:val="28"/>
          <w:szCs w:val="28"/>
          <w:lang w:eastAsia="zh-TW"/>
        </w:rPr>
      </w:pPr>
      <w:bookmarkStart w:id="14" w:name="十結論"/>
      <w:r w:rsidRPr="004D45E8">
        <w:rPr>
          <w:rFonts w:ascii="標楷體" w:eastAsia="標楷體" w:hAnsi="標楷體"/>
          <w:b/>
          <w:bCs/>
          <w:noProof/>
          <w:color w:val="002060"/>
          <w:sz w:val="28"/>
          <w:szCs w:val="28"/>
          <w:lang w:eastAsia="zh-TW"/>
        </w:rPr>
        <w:drawing>
          <wp:inline distT="0" distB="0" distL="0" distR="0" wp14:anchorId="76D14095" wp14:editId="12E6140A">
            <wp:extent cx="5791079" cy="3251200"/>
            <wp:effectExtent l="0" t="0" r="635" b="6350"/>
            <wp:docPr id="590727781" name="圖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4429" cy="3264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E3CC9F" w14:textId="77777777" w:rsidR="00D05BA6" w:rsidRPr="00C71012" w:rsidRDefault="00D05BA6" w:rsidP="00A6403B">
      <w:pPr>
        <w:spacing w:after="0" w:line="500" w:lineRule="exact"/>
        <w:rPr>
          <w:rFonts w:ascii="標楷體" w:eastAsia="標楷體" w:hAnsi="標楷體"/>
          <w:b/>
          <w:bCs/>
          <w:color w:val="002060"/>
          <w:sz w:val="28"/>
          <w:szCs w:val="28"/>
          <w:lang w:eastAsia="zh-TW"/>
        </w:rPr>
      </w:pPr>
      <w:r w:rsidRPr="00C71012">
        <w:rPr>
          <w:rFonts w:ascii="標楷體" w:eastAsia="標楷體" w:hAnsi="標楷體"/>
          <w:b/>
          <w:bCs/>
          <w:color w:val="002060"/>
          <w:sz w:val="28"/>
          <w:szCs w:val="28"/>
          <w:lang w:eastAsia="zh-TW"/>
        </w:rPr>
        <w:t>十、結論</w:t>
      </w:r>
    </w:p>
    <w:p w14:paraId="2B2DCC3A" w14:textId="77777777" w:rsidR="00D05BA6" w:rsidRPr="00D05BA6" w:rsidRDefault="00D05BA6" w:rsidP="00D05BA6">
      <w:pPr>
        <w:spacing w:after="0" w:line="500" w:lineRule="exact"/>
        <w:ind w:firstLineChars="210" w:firstLine="588"/>
        <w:rPr>
          <w:rFonts w:ascii="標楷體" w:eastAsia="標楷體" w:hAnsi="標楷體"/>
          <w:sz w:val="28"/>
          <w:szCs w:val="28"/>
          <w:lang w:eastAsia="zh-TW"/>
        </w:rPr>
      </w:pPr>
      <w:r w:rsidRPr="00D05BA6">
        <w:rPr>
          <w:rFonts w:ascii="標楷體" w:eastAsia="標楷體" w:hAnsi="標楷體"/>
          <w:sz w:val="28"/>
          <w:szCs w:val="28"/>
          <w:lang w:eastAsia="zh-TW"/>
        </w:rPr>
        <w:t>本課程以健康</w:t>
      </w:r>
      <w:proofErr w:type="gramStart"/>
      <w:r w:rsidRPr="00D05BA6">
        <w:rPr>
          <w:rFonts w:ascii="標楷體" w:eastAsia="標楷體" w:hAnsi="標楷體"/>
          <w:sz w:val="28"/>
          <w:szCs w:val="28"/>
          <w:lang w:eastAsia="zh-TW"/>
        </w:rPr>
        <w:t>照護場域</w:t>
      </w:r>
      <w:proofErr w:type="gramEnd"/>
      <w:r w:rsidRPr="00D05BA6">
        <w:rPr>
          <w:rFonts w:ascii="標楷體" w:eastAsia="標楷體" w:hAnsi="標楷體"/>
          <w:sz w:val="28"/>
          <w:szCs w:val="28"/>
          <w:lang w:eastAsia="zh-TW"/>
        </w:rPr>
        <w:t>設計為主軸，結合設計思考、智慧醫療、智慧長照及生成式AI應用，建構兼具創新思維與實務能力之教學模式。</w:t>
      </w:r>
    </w:p>
    <w:p w14:paraId="17008618" w14:textId="77777777" w:rsidR="00D05BA6" w:rsidRPr="00D05BA6" w:rsidRDefault="00D05BA6" w:rsidP="00D05BA6">
      <w:pPr>
        <w:spacing w:after="0" w:line="500" w:lineRule="exact"/>
        <w:ind w:firstLineChars="210" w:firstLine="588"/>
        <w:rPr>
          <w:rFonts w:ascii="標楷體" w:eastAsia="標楷體" w:hAnsi="標楷體"/>
          <w:sz w:val="28"/>
          <w:szCs w:val="28"/>
          <w:lang w:eastAsia="zh-TW"/>
        </w:rPr>
      </w:pPr>
      <w:r w:rsidRPr="00D05BA6">
        <w:rPr>
          <w:rFonts w:ascii="標楷體" w:eastAsia="標楷體" w:hAnsi="標楷體"/>
          <w:sz w:val="28"/>
          <w:szCs w:val="28"/>
          <w:lang w:eastAsia="zh-TW"/>
        </w:rPr>
        <w:t>透過18</w:t>
      </w:r>
      <w:proofErr w:type="gramStart"/>
      <w:r w:rsidRPr="00D05BA6">
        <w:rPr>
          <w:rFonts w:ascii="標楷體" w:eastAsia="標楷體" w:hAnsi="標楷體"/>
          <w:sz w:val="28"/>
          <w:szCs w:val="28"/>
          <w:lang w:eastAsia="zh-TW"/>
        </w:rPr>
        <w:t>週</w:t>
      </w:r>
      <w:proofErr w:type="gramEnd"/>
      <w:r w:rsidRPr="00D05BA6">
        <w:rPr>
          <w:rFonts w:ascii="標楷體" w:eastAsia="標楷體" w:hAnsi="標楷體"/>
          <w:sz w:val="28"/>
          <w:szCs w:val="28"/>
          <w:lang w:eastAsia="zh-TW"/>
        </w:rPr>
        <w:t>循序漸進的課程規劃，學生從認識健康</w:t>
      </w:r>
      <w:proofErr w:type="gramStart"/>
      <w:r w:rsidRPr="00D05BA6">
        <w:rPr>
          <w:rFonts w:ascii="標楷體" w:eastAsia="標楷體" w:hAnsi="標楷體"/>
          <w:sz w:val="28"/>
          <w:szCs w:val="28"/>
          <w:lang w:eastAsia="zh-TW"/>
        </w:rPr>
        <w:t>照護場域</w:t>
      </w:r>
      <w:proofErr w:type="gramEnd"/>
      <w:r w:rsidRPr="00D05BA6">
        <w:rPr>
          <w:rFonts w:ascii="標楷體" w:eastAsia="標楷體" w:hAnsi="標楷體"/>
          <w:sz w:val="28"/>
          <w:szCs w:val="28"/>
          <w:lang w:eastAsia="zh-TW"/>
        </w:rPr>
        <w:t>開始，逐步學習問題分析、需求評估、創意發想及創新設計，並透過AI工具完成專題成果製作與展示。</w:t>
      </w:r>
    </w:p>
    <w:p w14:paraId="0A2502F7" w14:textId="77777777" w:rsidR="00D05BA6" w:rsidRPr="00D05BA6" w:rsidRDefault="00D05BA6" w:rsidP="00D05BA6">
      <w:pPr>
        <w:spacing w:after="0" w:line="500" w:lineRule="exact"/>
        <w:ind w:firstLineChars="210" w:firstLine="588"/>
        <w:rPr>
          <w:rFonts w:ascii="標楷體" w:eastAsia="標楷體" w:hAnsi="標楷體"/>
          <w:sz w:val="28"/>
          <w:szCs w:val="28"/>
          <w:lang w:eastAsia="zh-TW"/>
        </w:rPr>
      </w:pPr>
      <w:r w:rsidRPr="00D05BA6">
        <w:rPr>
          <w:rFonts w:ascii="標楷體" w:eastAsia="標楷體" w:hAnsi="標楷體"/>
          <w:sz w:val="28"/>
          <w:szCs w:val="28"/>
          <w:lang w:eastAsia="zh-TW"/>
        </w:rPr>
        <w:lastRenderedPageBreak/>
        <w:t>課程成果顯示，學生於資訊應用能力、問題解決能力、團隊合作能力、創新設計能力及AI應用能力等面向皆有顯著提升，課程整體滿意度達96.3%，充分展現良好教學成效。</w:t>
      </w:r>
    </w:p>
    <w:p w14:paraId="48EF72B4" w14:textId="77777777" w:rsidR="00D05BA6" w:rsidRPr="00D05BA6" w:rsidRDefault="00D05BA6" w:rsidP="00D05BA6">
      <w:pPr>
        <w:spacing w:after="0" w:line="500" w:lineRule="exact"/>
        <w:ind w:firstLineChars="210" w:firstLine="588"/>
        <w:rPr>
          <w:rFonts w:ascii="標楷體" w:eastAsia="標楷體" w:hAnsi="標楷體"/>
          <w:sz w:val="28"/>
          <w:szCs w:val="28"/>
          <w:lang w:eastAsia="zh-TW"/>
        </w:rPr>
      </w:pPr>
      <w:r w:rsidRPr="00D05BA6">
        <w:rPr>
          <w:rFonts w:ascii="標楷體" w:eastAsia="標楷體" w:hAnsi="標楷體"/>
          <w:sz w:val="28"/>
          <w:szCs w:val="28"/>
          <w:lang w:eastAsia="zh-TW"/>
        </w:rPr>
        <w:t>未來將持續優化智慧醫療與AI實作</w:t>
      </w:r>
      <w:r w:rsidRPr="00D05BA6">
        <w:rPr>
          <w:rFonts w:ascii="標楷體" w:eastAsia="標楷體" w:hAnsi="標楷體" w:hint="eastAsia"/>
          <w:sz w:val="28"/>
          <w:szCs w:val="28"/>
          <w:lang w:eastAsia="zh-TW"/>
        </w:rPr>
        <w:t>內容，深化產業連結與場域體驗，培育兼具人文關懷、科技素養及創新能力之健康照護專業人才，以因應高齡社會及智慧醫療發展趨勢，落實智慧醫護與長照創新教育之目標</w:t>
      </w:r>
      <w:r w:rsidRPr="00D05BA6">
        <w:rPr>
          <w:rFonts w:ascii="標楷體" w:eastAsia="標楷體" w:hAnsi="標楷體"/>
          <w:sz w:val="28"/>
          <w:szCs w:val="28"/>
          <w:lang w:eastAsia="zh-TW"/>
        </w:rPr>
        <w:t>。</w:t>
      </w:r>
      <w:bookmarkEnd w:id="14"/>
    </w:p>
    <w:p w14:paraId="66FDDEA4" w14:textId="2DD07375" w:rsidR="00AB4962" w:rsidRPr="00AB4962" w:rsidRDefault="00AB4962" w:rsidP="00AB4962">
      <w:pPr>
        <w:rPr>
          <w:rFonts w:ascii="標楷體" w:eastAsia="標楷體" w:hAnsi="標楷體"/>
          <w:sz w:val="28"/>
          <w:szCs w:val="28"/>
          <w:lang w:eastAsia="zh-TW"/>
        </w:rPr>
      </w:pPr>
      <w:r w:rsidRPr="00AB4962">
        <w:rPr>
          <w:rFonts w:ascii="標楷體" w:eastAsia="標楷體" w:hAnsi="標楷體"/>
          <w:noProof/>
          <w:sz w:val="28"/>
          <w:szCs w:val="28"/>
          <w:lang w:eastAsia="zh-TW"/>
        </w:rPr>
        <w:drawing>
          <wp:inline distT="0" distB="0" distL="0" distR="0" wp14:anchorId="09D261C8" wp14:editId="6B05D947">
            <wp:extent cx="6074410" cy="4176889"/>
            <wp:effectExtent l="0" t="0" r="2540" b="0"/>
            <wp:docPr id="272783552" name="圖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7745" cy="4179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B5A12A" w14:textId="09B17541" w:rsidR="00137E0E" w:rsidRDefault="00137E0E" w:rsidP="00160EAA">
      <w:pPr>
        <w:rPr>
          <w:rFonts w:ascii="標楷體" w:eastAsia="標楷體" w:hAnsi="標楷體"/>
          <w:sz w:val="28"/>
          <w:szCs w:val="28"/>
          <w:lang w:eastAsia="zh-TW"/>
        </w:rPr>
      </w:pPr>
    </w:p>
    <w:sectPr w:rsidR="00137E0E" w:rsidSect="00FF4F57">
      <w:footerReference w:type="default" r:id="rId47"/>
      <w:pgSz w:w="12240" w:h="15840"/>
      <w:pgMar w:top="1418" w:right="1418" w:bottom="1418" w:left="1418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353987" w14:textId="77777777" w:rsidR="005C0CDD" w:rsidRDefault="005C0CDD" w:rsidP="00D5376C">
      <w:pPr>
        <w:spacing w:after="0" w:line="240" w:lineRule="auto"/>
      </w:pPr>
      <w:r>
        <w:separator/>
      </w:r>
    </w:p>
  </w:endnote>
  <w:endnote w:type="continuationSeparator" w:id="0">
    <w:p w14:paraId="735C62FB" w14:textId="77777777" w:rsidR="005C0CDD" w:rsidRDefault="005C0CDD" w:rsidP="00D537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4D5DF" w14:textId="7627AE0E" w:rsidR="00FF4F57" w:rsidRDefault="00FF4F57">
    <w:pPr>
      <w:pStyle w:val="a7"/>
      <w:jc w:val="center"/>
    </w:pPr>
  </w:p>
  <w:p w14:paraId="3EB5EAD7" w14:textId="77777777" w:rsidR="00D5376C" w:rsidRDefault="00D5376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01633866"/>
      <w:docPartObj>
        <w:docPartGallery w:val="Page Numbers (Bottom of Page)"/>
        <w:docPartUnique/>
      </w:docPartObj>
    </w:sdtPr>
    <w:sdtContent>
      <w:p w14:paraId="42DFFBFA" w14:textId="6A1EBFAF" w:rsidR="00FF4F57" w:rsidRDefault="00FF4F57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 w:eastAsia="zh-TW"/>
          </w:rPr>
          <w:t>2</w:t>
        </w:r>
        <w:r>
          <w:fldChar w:fldCharType="end"/>
        </w:r>
      </w:p>
    </w:sdtContent>
  </w:sdt>
  <w:p w14:paraId="1F2E2EF6" w14:textId="77777777" w:rsidR="00FF4F57" w:rsidRDefault="00FF4F5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287EB3" w14:textId="77777777" w:rsidR="005C0CDD" w:rsidRDefault="005C0CDD" w:rsidP="00D5376C">
      <w:pPr>
        <w:spacing w:after="0" w:line="240" w:lineRule="auto"/>
      </w:pPr>
      <w:r>
        <w:separator/>
      </w:r>
    </w:p>
  </w:footnote>
  <w:footnote w:type="continuationSeparator" w:id="0">
    <w:p w14:paraId="46CFF456" w14:textId="77777777" w:rsidR="005C0CDD" w:rsidRDefault="005C0CDD" w:rsidP="00D537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6635C03"/>
    <w:multiLevelType w:val="multilevel"/>
    <w:tmpl w:val="6FCC4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85090438">
    <w:abstractNumId w:val="8"/>
  </w:num>
  <w:num w:numId="2" w16cid:durableId="511341014">
    <w:abstractNumId w:val="6"/>
  </w:num>
  <w:num w:numId="3" w16cid:durableId="1573616226">
    <w:abstractNumId w:val="5"/>
  </w:num>
  <w:num w:numId="4" w16cid:durableId="1202061775">
    <w:abstractNumId w:val="4"/>
  </w:num>
  <w:num w:numId="5" w16cid:durableId="1217933620">
    <w:abstractNumId w:val="7"/>
  </w:num>
  <w:num w:numId="6" w16cid:durableId="1758744047">
    <w:abstractNumId w:val="3"/>
  </w:num>
  <w:num w:numId="7" w16cid:durableId="884486638">
    <w:abstractNumId w:val="2"/>
  </w:num>
  <w:num w:numId="8" w16cid:durableId="708339691">
    <w:abstractNumId w:val="1"/>
  </w:num>
  <w:num w:numId="9" w16cid:durableId="383912274">
    <w:abstractNumId w:val="0"/>
  </w:num>
  <w:num w:numId="10" w16cid:durableId="166435327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30"/>
    <w:rsid w:val="00011900"/>
    <w:rsid w:val="000171D6"/>
    <w:rsid w:val="00020BC1"/>
    <w:rsid w:val="00034616"/>
    <w:rsid w:val="000365C4"/>
    <w:rsid w:val="00046239"/>
    <w:rsid w:val="0006063C"/>
    <w:rsid w:val="00080A2E"/>
    <w:rsid w:val="00094CB2"/>
    <w:rsid w:val="000A1898"/>
    <w:rsid w:val="001219FF"/>
    <w:rsid w:val="00126A49"/>
    <w:rsid w:val="00137E0E"/>
    <w:rsid w:val="0015074B"/>
    <w:rsid w:val="00160EAA"/>
    <w:rsid w:val="00190341"/>
    <w:rsid w:val="00191442"/>
    <w:rsid w:val="001E7C3D"/>
    <w:rsid w:val="00206B4C"/>
    <w:rsid w:val="002616FC"/>
    <w:rsid w:val="0028539A"/>
    <w:rsid w:val="0029639D"/>
    <w:rsid w:val="00304562"/>
    <w:rsid w:val="00326F90"/>
    <w:rsid w:val="00341FFC"/>
    <w:rsid w:val="003736F9"/>
    <w:rsid w:val="003737B5"/>
    <w:rsid w:val="003F57CA"/>
    <w:rsid w:val="00402AEE"/>
    <w:rsid w:val="00441209"/>
    <w:rsid w:val="004568F7"/>
    <w:rsid w:val="0046575A"/>
    <w:rsid w:val="00470C44"/>
    <w:rsid w:val="004B2A32"/>
    <w:rsid w:val="004D250C"/>
    <w:rsid w:val="004D45E8"/>
    <w:rsid w:val="004F552E"/>
    <w:rsid w:val="00503D5F"/>
    <w:rsid w:val="0053741F"/>
    <w:rsid w:val="00546CFF"/>
    <w:rsid w:val="005678E2"/>
    <w:rsid w:val="005728A7"/>
    <w:rsid w:val="00575358"/>
    <w:rsid w:val="00580EF3"/>
    <w:rsid w:val="005951FC"/>
    <w:rsid w:val="005B54CE"/>
    <w:rsid w:val="005C0CDD"/>
    <w:rsid w:val="005C22C0"/>
    <w:rsid w:val="005C7F76"/>
    <w:rsid w:val="0061122C"/>
    <w:rsid w:val="006368F8"/>
    <w:rsid w:val="00640BC8"/>
    <w:rsid w:val="006753D6"/>
    <w:rsid w:val="00693816"/>
    <w:rsid w:val="006A64F4"/>
    <w:rsid w:val="006C1B4A"/>
    <w:rsid w:val="00704EC2"/>
    <w:rsid w:val="00725989"/>
    <w:rsid w:val="00730D9D"/>
    <w:rsid w:val="00742140"/>
    <w:rsid w:val="00762E11"/>
    <w:rsid w:val="007711FA"/>
    <w:rsid w:val="007A2A8E"/>
    <w:rsid w:val="007A76D9"/>
    <w:rsid w:val="007B575E"/>
    <w:rsid w:val="007C6778"/>
    <w:rsid w:val="00840BD5"/>
    <w:rsid w:val="00844EFE"/>
    <w:rsid w:val="008503D2"/>
    <w:rsid w:val="00857190"/>
    <w:rsid w:val="0086101F"/>
    <w:rsid w:val="00873530"/>
    <w:rsid w:val="00887BC0"/>
    <w:rsid w:val="00890B76"/>
    <w:rsid w:val="008B7EC8"/>
    <w:rsid w:val="008E43FE"/>
    <w:rsid w:val="00901956"/>
    <w:rsid w:val="00935AB8"/>
    <w:rsid w:val="009A1535"/>
    <w:rsid w:val="009E6F3E"/>
    <w:rsid w:val="00A230E0"/>
    <w:rsid w:val="00A247F9"/>
    <w:rsid w:val="00A30E51"/>
    <w:rsid w:val="00A6403B"/>
    <w:rsid w:val="00A75456"/>
    <w:rsid w:val="00AA1D8D"/>
    <w:rsid w:val="00AA5E87"/>
    <w:rsid w:val="00AB070B"/>
    <w:rsid w:val="00AB23B8"/>
    <w:rsid w:val="00AB4962"/>
    <w:rsid w:val="00AE3FAD"/>
    <w:rsid w:val="00AF6EB0"/>
    <w:rsid w:val="00B212F5"/>
    <w:rsid w:val="00B31BEA"/>
    <w:rsid w:val="00B36996"/>
    <w:rsid w:val="00B47730"/>
    <w:rsid w:val="00B6001C"/>
    <w:rsid w:val="00B63E1A"/>
    <w:rsid w:val="00B92293"/>
    <w:rsid w:val="00BB49FC"/>
    <w:rsid w:val="00BE1F73"/>
    <w:rsid w:val="00BE78D6"/>
    <w:rsid w:val="00C24247"/>
    <w:rsid w:val="00C51E9A"/>
    <w:rsid w:val="00C62E76"/>
    <w:rsid w:val="00C704AB"/>
    <w:rsid w:val="00C71012"/>
    <w:rsid w:val="00C857A6"/>
    <w:rsid w:val="00C860C5"/>
    <w:rsid w:val="00CB0664"/>
    <w:rsid w:val="00CD5A4E"/>
    <w:rsid w:val="00CE51DD"/>
    <w:rsid w:val="00D05BA6"/>
    <w:rsid w:val="00D30C37"/>
    <w:rsid w:val="00D5376C"/>
    <w:rsid w:val="00D9117B"/>
    <w:rsid w:val="00D95882"/>
    <w:rsid w:val="00DA296C"/>
    <w:rsid w:val="00DB10FB"/>
    <w:rsid w:val="00DB138F"/>
    <w:rsid w:val="00DE7812"/>
    <w:rsid w:val="00E0011B"/>
    <w:rsid w:val="00E44335"/>
    <w:rsid w:val="00E53984"/>
    <w:rsid w:val="00E563FF"/>
    <w:rsid w:val="00E678B5"/>
    <w:rsid w:val="00E67E0C"/>
    <w:rsid w:val="00E70B74"/>
    <w:rsid w:val="00E9051C"/>
    <w:rsid w:val="00EA05E8"/>
    <w:rsid w:val="00F02379"/>
    <w:rsid w:val="00F02D7A"/>
    <w:rsid w:val="00F04150"/>
    <w:rsid w:val="00F32848"/>
    <w:rsid w:val="00F32B90"/>
    <w:rsid w:val="00F56846"/>
    <w:rsid w:val="00F74589"/>
    <w:rsid w:val="00F770AE"/>
    <w:rsid w:val="00FB64A1"/>
    <w:rsid w:val="00FC693F"/>
    <w:rsid w:val="00FD779F"/>
    <w:rsid w:val="00FF4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2B5E9D3"/>
  <w14:defaultImageDpi w14:val="300"/>
  <w15:docId w15:val="{6A53F488-99E8-4F1C-BC3C-D324BC8B7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頁首 字元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頁尾 字元"/>
    <w:basedOn w:val="a2"/>
    <w:link w:val="a7"/>
    <w:uiPriority w:val="99"/>
    <w:rsid w:val="00E618BF"/>
  </w:style>
  <w:style w:type="paragraph" w:styleId="a9">
    <w:name w:val="No Spacing"/>
    <w:link w:val="aa"/>
    <w:uiPriority w:val="1"/>
    <w:qFormat/>
    <w:rsid w:val="00FC693F"/>
    <w:pPr>
      <w:spacing w:after="0" w:line="240" w:lineRule="auto"/>
    </w:pPr>
  </w:style>
  <w:style w:type="character" w:customStyle="1" w:styleId="10">
    <w:name w:val="標題 1 字元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標題 2 字元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標題 3 字元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b">
    <w:name w:val="Title"/>
    <w:basedOn w:val="a1"/>
    <w:next w:val="a1"/>
    <w:link w:val="ac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標題 字元"/>
    <w:basedOn w:val="a2"/>
    <w:link w:val="ab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d">
    <w:name w:val="Subtitle"/>
    <w:basedOn w:val="a1"/>
    <w:next w:val="a1"/>
    <w:link w:val="a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e">
    <w:name w:val="副標題 字元"/>
    <w:basedOn w:val="a2"/>
    <w:link w:val="ad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0">
    <w:name w:val="Body Text"/>
    <w:basedOn w:val="a1"/>
    <w:link w:val="af1"/>
    <w:uiPriority w:val="99"/>
    <w:unhideWhenUsed/>
    <w:rsid w:val="00AA1D8D"/>
    <w:pPr>
      <w:spacing w:after="120"/>
    </w:pPr>
  </w:style>
  <w:style w:type="character" w:customStyle="1" w:styleId="af1">
    <w:name w:val="本文 字元"/>
    <w:basedOn w:val="a2"/>
    <w:link w:val="af0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字元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字元"/>
    <w:basedOn w:val="a2"/>
    <w:link w:val="33"/>
    <w:uiPriority w:val="99"/>
    <w:rsid w:val="00AA1D8D"/>
    <w:rPr>
      <w:sz w:val="16"/>
      <w:szCs w:val="16"/>
    </w:rPr>
  </w:style>
  <w:style w:type="paragraph" w:styleId="af2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3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4">
    <w:name w:val="macro"/>
    <w:link w:val="af5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5">
    <w:name w:val="巨集文字 字元"/>
    <w:basedOn w:val="a2"/>
    <w:link w:val="af4"/>
    <w:uiPriority w:val="99"/>
    <w:rsid w:val="0029639D"/>
    <w:rPr>
      <w:rFonts w:ascii="Courier" w:hAnsi="Courier"/>
      <w:sz w:val="20"/>
      <w:szCs w:val="20"/>
    </w:rPr>
  </w:style>
  <w:style w:type="paragraph" w:styleId="af6">
    <w:name w:val="Quote"/>
    <w:basedOn w:val="a1"/>
    <w:next w:val="a1"/>
    <w:link w:val="af7"/>
    <w:uiPriority w:val="29"/>
    <w:qFormat/>
    <w:rsid w:val="00FC693F"/>
    <w:rPr>
      <w:i/>
      <w:iCs/>
      <w:color w:val="000000" w:themeColor="text1"/>
    </w:rPr>
  </w:style>
  <w:style w:type="character" w:customStyle="1" w:styleId="af7">
    <w:name w:val="引文 字元"/>
    <w:basedOn w:val="a2"/>
    <w:link w:val="af6"/>
    <w:uiPriority w:val="29"/>
    <w:rsid w:val="00FC693F"/>
    <w:rPr>
      <w:i/>
      <w:iCs/>
      <w:color w:val="000000" w:themeColor="text1"/>
    </w:rPr>
  </w:style>
  <w:style w:type="character" w:customStyle="1" w:styleId="40">
    <w:name w:val="標題 4 字元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標題 5 字元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標題 6 字元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標題 7 字元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標題 8 字元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標題 9 字元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8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9">
    <w:name w:val="Strong"/>
    <w:basedOn w:val="a2"/>
    <w:uiPriority w:val="22"/>
    <w:qFormat/>
    <w:rsid w:val="00FC693F"/>
    <w:rPr>
      <w:b/>
      <w:bCs/>
    </w:rPr>
  </w:style>
  <w:style w:type="character" w:styleId="afa">
    <w:name w:val="Emphasis"/>
    <w:basedOn w:val="a2"/>
    <w:uiPriority w:val="20"/>
    <w:qFormat/>
    <w:rsid w:val="00FC693F"/>
    <w:rPr>
      <w:i/>
      <w:iCs/>
    </w:rPr>
  </w:style>
  <w:style w:type="paragraph" w:styleId="afb">
    <w:name w:val="Intense Quote"/>
    <w:basedOn w:val="a1"/>
    <w:next w:val="a1"/>
    <w:link w:val="afc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c">
    <w:name w:val="鮮明引文 字元"/>
    <w:basedOn w:val="a2"/>
    <w:link w:val="afb"/>
    <w:uiPriority w:val="30"/>
    <w:rsid w:val="00FC693F"/>
    <w:rPr>
      <w:b/>
      <w:bCs/>
      <w:i/>
      <w:iCs/>
      <w:color w:val="4F81BD" w:themeColor="accent1"/>
    </w:rPr>
  </w:style>
  <w:style w:type="character" w:styleId="afd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e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f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0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1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2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3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4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5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6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7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8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9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a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aa">
    <w:name w:val="無間距 字元"/>
    <w:basedOn w:val="a2"/>
    <w:link w:val="a9"/>
    <w:uiPriority w:val="1"/>
    <w:rsid w:val="00D5376C"/>
  </w:style>
  <w:style w:type="character" w:styleId="affb">
    <w:name w:val="annotation reference"/>
    <w:basedOn w:val="a2"/>
    <w:uiPriority w:val="99"/>
    <w:semiHidden/>
    <w:unhideWhenUsed/>
    <w:rsid w:val="007A76D9"/>
    <w:rPr>
      <w:sz w:val="18"/>
      <w:szCs w:val="18"/>
    </w:rPr>
  </w:style>
  <w:style w:type="paragraph" w:styleId="affc">
    <w:name w:val="annotation text"/>
    <w:basedOn w:val="a1"/>
    <w:link w:val="affd"/>
    <w:uiPriority w:val="99"/>
    <w:semiHidden/>
    <w:unhideWhenUsed/>
    <w:rsid w:val="007A76D9"/>
  </w:style>
  <w:style w:type="character" w:customStyle="1" w:styleId="affd">
    <w:name w:val="註解文字 字元"/>
    <w:basedOn w:val="a2"/>
    <w:link w:val="affc"/>
    <w:uiPriority w:val="99"/>
    <w:semiHidden/>
    <w:rsid w:val="007A76D9"/>
  </w:style>
  <w:style w:type="paragraph" w:styleId="affe">
    <w:name w:val="annotation subject"/>
    <w:basedOn w:val="affc"/>
    <w:next w:val="affc"/>
    <w:link w:val="afff"/>
    <w:uiPriority w:val="99"/>
    <w:semiHidden/>
    <w:unhideWhenUsed/>
    <w:rsid w:val="007A76D9"/>
    <w:rPr>
      <w:b/>
      <w:bCs/>
    </w:rPr>
  </w:style>
  <w:style w:type="character" w:customStyle="1" w:styleId="afff">
    <w:name w:val="註解主旨 字元"/>
    <w:basedOn w:val="affd"/>
    <w:link w:val="affe"/>
    <w:uiPriority w:val="99"/>
    <w:semiHidden/>
    <w:rsid w:val="007A76D9"/>
    <w:rPr>
      <w:b/>
      <w:bCs/>
    </w:rPr>
  </w:style>
  <w:style w:type="paragraph" w:styleId="Web">
    <w:name w:val="Normal (Web)"/>
    <w:basedOn w:val="a1"/>
    <w:uiPriority w:val="99"/>
    <w:semiHidden/>
    <w:unhideWhenUsed/>
    <w:rsid w:val="00AF6EB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diagramColors" Target="diagrams/colors1.xml"/><Relationship Id="rId18" Type="http://schemas.openxmlformats.org/officeDocument/2006/relationships/image" Target="media/image4.png"/><Relationship Id="rId26" Type="http://schemas.openxmlformats.org/officeDocument/2006/relationships/image" Target="media/image12.jpeg"/><Relationship Id="rId39" Type="http://schemas.openxmlformats.org/officeDocument/2006/relationships/image" Target="media/image25.png"/><Relationship Id="rId21" Type="http://schemas.openxmlformats.org/officeDocument/2006/relationships/image" Target="media/image7.png"/><Relationship Id="rId34" Type="http://schemas.openxmlformats.org/officeDocument/2006/relationships/image" Target="media/image20.jpeg"/><Relationship Id="rId42" Type="http://schemas.openxmlformats.org/officeDocument/2006/relationships/image" Target="media/image28.jpeg"/><Relationship Id="rId47" Type="http://schemas.openxmlformats.org/officeDocument/2006/relationships/footer" Target="footer2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2.png"/><Relationship Id="rId29" Type="http://schemas.openxmlformats.org/officeDocument/2006/relationships/image" Target="media/image15.png"/><Relationship Id="rId11" Type="http://schemas.openxmlformats.org/officeDocument/2006/relationships/diagramLayout" Target="diagrams/layout1.xml"/><Relationship Id="rId24" Type="http://schemas.openxmlformats.org/officeDocument/2006/relationships/image" Target="media/image10.jpeg"/><Relationship Id="rId32" Type="http://schemas.openxmlformats.org/officeDocument/2006/relationships/image" Target="media/image18.png"/><Relationship Id="rId37" Type="http://schemas.openxmlformats.org/officeDocument/2006/relationships/image" Target="media/image23.jpeg"/><Relationship Id="rId40" Type="http://schemas.openxmlformats.org/officeDocument/2006/relationships/image" Target="media/image26.png"/><Relationship Id="rId45" Type="http://schemas.openxmlformats.org/officeDocument/2006/relationships/image" Target="media/image30.png"/><Relationship Id="rId5" Type="http://schemas.openxmlformats.org/officeDocument/2006/relationships/webSettings" Target="webSettings.xml"/><Relationship Id="rId15" Type="http://schemas.openxmlformats.org/officeDocument/2006/relationships/image" Target="media/image1.png"/><Relationship Id="rId23" Type="http://schemas.openxmlformats.org/officeDocument/2006/relationships/image" Target="media/image9.jpeg"/><Relationship Id="rId28" Type="http://schemas.openxmlformats.org/officeDocument/2006/relationships/image" Target="media/image14.png"/><Relationship Id="rId36" Type="http://schemas.openxmlformats.org/officeDocument/2006/relationships/image" Target="media/image22.jpeg"/><Relationship Id="rId49" Type="http://schemas.openxmlformats.org/officeDocument/2006/relationships/theme" Target="theme/theme1.xml"/><Relationship Id="rId10" Type="http://schemas.openxmlformats.org/officeDocument/2006/relationships/diagramData" Target="diagrams/data1.xml"/><Relationship Id="rId19" Type="http://schemas.openxmlformats.org/officeDocument/2006/relationships/image" Target="media/image5.png"/><Relationship Id="rId31" Type="http://schemas.openxmlformats.org/officeDocument/2006/relationships/image" Target="media/image17.png"/><Relationship Id="rId44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microsoft.com/office/2007/relationships/diagramDrawing" Target="diagrams/drawing1.xml"/><Relationship Id="rId22" Type="http://schemas.openxmlformats.org/officeDocument/2006/relationships/image" Target="media/image8.png"/><Relationship Id="rId27" Type="http://schemas.openxmlformats.org/officeDocument/2006/relationships/image" Target="media/image13.jpeg"/><Relationship Id="rId30" Type="http://schemas.openxmlformats.org/officeDocument/2006/relationships/image" Target="media/image16.png"/><Relationship Id="rId35" Type="http://schemas.openxmlformats.org/officeDocument/2006/relationships/image" Target="media/image21.png"/><Relationship Id="rId43" Type="http://schemas.openxmlformats.org/officeDocument/2006/relationships/image" Target="media/image29.png"/><Relationship Id="rId48" Type="http://schemas.openxmlformats.org/officeDocument/2006/relationships/fontTable" Target="fontTable.xml"/><Relationship Id="rId8" Type="http://schemas.openxmlformats.org/officeDocument/2006/relationships/footer" Target="footer1.xml"/><Relationship Id="rId3" Type="http://schemas.openxmlformats.org/officeDocument/2006/relationships/styles" Target="styles.xml"/><Relationship Id="rId12" Type="http://schemas.openxmlformats.org/officeDocument/2006/relationships/diagramQuickStyle" Target="diagrams/quickStyle1.xml"/><Relationship Id="rId17" Type="http://schemas.openxmlformats.org/officeDocument/2006/relationships/image" Target="media/image3.png"/><Relationship Id="rId25" Type="http://schemas.openxmlformats.org/officeDocument/2006/relationships/image" Target="media/image11.jpeg"/><Relationship Id="rId33" Type="http://schemas.openxmlformats.org/officeDocument/2006/relationships/image" Target="media/image19.jpeg"/><Relationship Id="rId38" Type="http://schemas.openxmlformats.org/officeDocument/2006/relationships/image" Target="media/image24.png"/><Relationship Id="rId46" Type="http://schemas.openxmlformats.org/officeDocument/2006/relationships/image" Target="media/image31.png"/><Relationship Id="rId20" Type="http://schemas.openxmlformats.org/officeDocument/2006/relationships/image" Target="media/image6.png"/><Relationship Id="rId41" Type="http://schemas.openxmlformats.org/officeDocument/2006/relationships/image" Target="media/image2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TW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工作表1!$B$1</c:f>
              <c:strCache>
                <c:ptCount val="1"/>
                <c:pt idx="0">
                  <c:v>比例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A948-4455-B5C8-76B8225496C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A948-4455-B5C8-76B8225496C9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A948-4455-B5C8-76B8225496C9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A948-4455-B5C8-76B8225496C9}"/>
              </c:ext>
            </c:extLst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800" b="1" i="0" u="none" strike="noStrike" kern="1200" spc="0" baseline="0">
                      <a:solidFill>
                        <a:schemeClr val="accent1"/>
                      </a:solidFill>
                      <a:latin typeface="標楷體" panose="03000509000000000000" pitchFamily="65" charset="-120"/>
                      <a:ea typeface="標楷體" panose="03000509000000000000" pitchFamily="65" charset="-120"/>
                      <a:cs typeface="+mn-cs"/>
                    </a:defRPr>
                  </a:pPr>
                  <a:endParaRPr lang="zh-TW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1-A948-4455-B5C8-76B8225496C9}"/>
                </c:ext>
              </c:extLst>
            </c:dLbl>
            <c:dLbl>
              <c:idx val="1"/>
              <c:layout>
                <c:manualLayout>
                  <c:x val="-4.4036697247706445E-2"/>
                  <c:y val="3.8046924540266328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800" b="1" i="0" u="none" strike="noStrike" kern="1200" spc="0" baseline="0">
                      <a:solidFill>
                        <a:schemeClr val="accent2"/>
                      </a:solidFill>
                      <a:latin typeface="標楷體" panose="03000509000000000000" pitchFamily="65" charset="-120"/>
                      <a:ea typeface="標楷體" panose="03000509000000000000" pitchFamily="65" charset="-120"/>
                      <a:cs typeface="+mn-cs"/>
                    </a:defRPr>
                  </a:pPr>
                  <a:endParaRPr lang="zh-TW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A948-4455-B5C8-76B8225496C9}"/>
                </c:ext>
              </c:extLst>
            </c:dLbl>
            <c:dLbl>
              <c:idx val="2"/>
              <c:layout>
                <c:manualLayout>
                  <c:x val="-7.5840978593272199E-2"/>
                  <c:y val="5.0729232720355108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800" b="1" i="0" u="none" strike="noStrike" kern="1200" spc="0" baseline="0">
                      <a:solidFill>
                        <a:schemeClr val="accent3"/>
                      </a:solidFill>
                      <a:latin typeface="標楷體" panose="03000509000000000000" pitchFamily="65" charset="-120"/>
                      <a:ea typeface="標楷體" panose="03000509000000000000" pitchFamily="65" charset="-120"/>
                      <a:cs typeface="+mn-cs"/>
                    </a:defRPr>
                  </a:pPr>
                  <a:endParaRPr lang="zh-TW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A948-4455-B5C8-76B8225496C9}"/>
                </c:ext>
              </c:extLst>
            </c:dLbl>
            <c:dLbl>
              <c:idx val="3"/>
              <c:layout>
                <c:manualLayout>
                  <c:x val="0.14434250764525994"/>
                  <c:y val="0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800" b="1" i="0" u="none" strike="noStrike" kern="1200" spc="0" baseline="0">
                      <a:solidFill>
                        <a:schemeClr val="accent4"/>
                      </a:solidFill>
                      <a:latin typeface="標楷體" panose="03000509000000000000" pitchFamily="65" charset="-120"/>
                      <a:ea typeface="標楷體" panose="03000509000000000000" pitchFamily="65" charset="-120"/>
                      <a:cs typeface="+mn-cs"/>
                    </a:defRPr>
                  </a:pPr>
                  <a:endParaRPr lang="zh-TW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A948-4455-B5C8-76B8225496C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1" i="0" u="none" strike="noStrike" kern="1200" spc="0" baseline="0">
                    <a:solidFill>
                      <a:schemeClr val="accent1"/>
                    </a:solidFill>
                    <a:latin typeface="標楷體" panose="03000509000000000000" pitchFamily="65" charset="-120"/>
                    <a:ea typeface="標楷體" panose="03000509000000000000" pitchFamily="65" charset="-120"/>
                    <a:cs typeface="+mn-cs"/>
                  </a:defRPr>
                </a:pPr>
                <a:endParaRPr lang="zh-TW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工作表1!$A$2:$A$5</c:f>
              <c:strCache>
                <c:ptCount val="4"/>
                <c:pt idx="0">
                  <c:v>二醫管三A</c:v>
                </c:pt>
                <c:pt idx="1">
                  <c:v>二醫管四A</c:v>
                </c:pt>
                <c:pt idx="2">
                  <c:v>二護理三A</c:v>
                </c:pt>
                <c:pt idx="3">
                  <c:v>四護理一A</c:v>
                </c:pt>
              </c:strCache>
            </c:strRef>
          </c:cat>
          <c:val>
            <c:numRef>
              <c:f>工作表1!$B$2:$B$5</c:f>
              <c:numCache>
                <c:formatCode>0.00%</c:formatCode>
                <c:ptCount val="4"/>
                <c:pt idx="0">
                  <c:v>0.58599999999999997</c:v>
                </c:pt>
                <c:pt idx="1">
                  <c:v>0.20699999999999999</c:v>
                </c:pt>
                <c:pt idx="2">
                  <c:v>0.17199999999999999</c:v>
                </c:pt>
                <c:pt idx="3">
                  <c:v>3.4000000000000002E-2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A948-4455-B5C8-76B8225496C9}"/>
            </c:ext>
          </c:extLst>
        </c:ser>
        <c:dLbls>
          <c:dLblPos val="out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latin typeface="標楷體" panose="03000509000000000000" pitchFamily="65" charset="-120"/>
          <a:ea typeface="標楷體" panose="03000509000000000000" pitchFamily="65" charset="-120"/>
        </a:defRPr>
      </a:pPr>
      <a:endParaRPr lang="zh-TW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TW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zh-TW" altLang="en-US">
                <a:latin typeface="標楷體" panose="03000509000000000000" pitchFamily="65" charset="-120"/>
                <a:ea typeface="標楷體" panose="03000509000000000000" pitchFamily="65" charset="-120"/>
              </a:rPr>
              <a:t>滿意度調查</a:t>
            </a:r>
            <a:endParaRPr lang="en-US" altLang="zh-TW">
              <a:latin typeface="標楷體" panose="03000509000000000000" pitchFamily="65" charset="-120"/>
              <a:ea typeface="標楷體" panose="03000509000000000000" pitchFamily="65" charset="-12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 altLang="zh-TW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工作表1!$B$1</c:f>
              <c:strCache>
                <c:ptCount val="1"/>
                <c:pt idx="0">
                  <c:v>數列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zh-TW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工作表1!$A$2:$A$11</c:f>
              <c:strCache>
                <c:ptCount val="10"/>
                <c:pt idx="0">
                  <c:v>課程內容具有高度實用性，能應用於未來工作或生活中</c:v>
                </c:pt>
                <c:pt idx="1">
                  <c:v>課程難易度安排適中，符合我的學習需求。</c:v>
                </c:pt>
                <c:pt idx="2">
                  <c:v>教材結構清晰、邏輯嚴謹，易於理解與吸收</c:v>
                </c:pt>
                <c:pt idx="3">
                  <c:v>本課程有助於提升我的問題解決能力。</c:v>
                </c:pt>
                <c:pt idx="4">
                  <c:v>本課程有助於提升我的跨專業團隊合作能力。</c:v>
                </c:pt>
                <c:pt idx="5">
                  <c:v>本課程有助於提升我的創新設計能力。</c:v>
                </c:pt>
                <c:pt idx="6">
                  <c:v>講師表達能力良好，口齒清晰、條理分明</c:v>
                </c:pt>
                <c:pt idx="7">
                  <c:v>講師注重與學員互動，能引發學習動機</c:v>
                </c:pt>
                <c:pt idx="8">
                  <c:v>講師具備深厚的專業知識，能準確回答提問。</c:v>
                </c:pt>
                <c:pt idx="9">
                  <c:v> 整體而言，我對本次課程感到非常滿意。</c:v>
                </c:pt>
              </c:strCache>
            </c:strRef>
          </c:cat>
          <c:val>
            <c:numRef>
              <c:f>工作表1!$B$2:$B$11</c:f>
              <c:numCache>
                <c:formatCode>0.0%</c:formatCode>
                <c:ptCount val="10"/>
                <c:pt idx="0">
                  <c:v>0.95862068965517244</c:v>
                </c:pt>
                <c:pt idx="1">
                  <c:v>0.95862068965517244</c:v>
                </c:pt>
                <c:pt idx="2">
                  <c:v>0.96551724137931039</c:v>
                </c:pt>
                <c:pt idx="3">
                  <c:v>0.97241379310344822</c:v>
                </c:pt>
                <c:pt idx="4">
                  <c:v>0.95862068965517244</c:v>
                </c:pt>
                <c:pt idx="5">
                  <c:v>0.94482758620689655</c:v>
                </c:pt>
                <c:pt idx="6">
                  <c:v>0.95862068965517244</c:v>
                </c:pt>
                <c:pt idx="7">
                  <c:v>0.97241379310344822</c:v>
                </c:pt>
                <c:pt idx="8">
                  <c:v>0.96551724137931039</c:v>
                </c:pt>
                <c:pt idx="9">
                  <c:v>0.97931034482758617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04C-4CBB-B668-C0FAC13677B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576605248"/>
        <c:axId val="576621568"/>
      </c:barChart>
      <c:catAx>
        <c:axId val="576605248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標楷體" panose="03000509000000000000" pitchFamily="65" charset="-120"/>
                <a:ea typeface="標楷體" panose="03000509000000000000" pitchFamily="65" charset="-120"/>
                <a:cs typeface="+mn-cs"/>
              </a:defRPr>
            </a:pPr>
            <a:endParaRPr lang="zh-TW"/>
          </a:p>
        </c:txPr>
        <c:crossAx val="576621568"/>
        <c:crosses val="autoZero"/>
        <c:auto val="1"/>
        <c:lblAlgn val="ctr"/>
        <c:lblOffset val="100"/>
        <c:noMultiLvlLbl val="0"/>
      </c:catAx>
      <c:valAx>
        <c:axId val="576621568"/>
        <c:scaling>
          <c:orientation val="minMax"/>
          <c:max val="1"/>
          <c:min val="0.9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zh-TW"/>
          </a:p>
        </c:txPr>
        <c:crossAx val="57660524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zh-TW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cs:styleClr val="auto"/>
    </cs:fontRef>
    <cs:defRPr sz="1000" b="1" i="0" u="none" strike="noStrike" kern="1200" spc="0" baseline="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635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10000"/>
          </a:prstClr>
        </a:outerShdw>
      </a:effectLst>
      <a:scene3d>
        <a:camera prst="orthographicFront"/>
        <a:lightRig rig="threePt" dir="t"/>
      </a:scene3d>
      <a:sp3d>
        <a:bevelT w="127000" h="127000"/>
        <a:bevelB w="127000" h="127000"/>
      </a:sp3d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2">
  <dgm:title val=""/>
  <dgm:desc val=""/>
  <dgm:catLst>
    <dgm:cat type="colorful" pri="10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2"/>
      <a:schemeClr val="accent3"/>
    </dgm:fillClrLst>
    <dgm:linClrLst>
      <a:schemeClr val="accent2"/>
      <a:schemeClr val="accent3"/>
    </dgm:linClrLst>
    <dgm:effectClrLst/>
    <dgm:txLinClrLst/>
    <dgm:txFillClrLst/>
    <dgm:txEffectClrLst/>
  </dgm:styleLbl>
  <dgm:styleLbl name="ln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2">
        <a:alpha val="5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2">
        <a:tint val="50000"/>
      </a:schemeClr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2"/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>
        <a:tint val="5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E6586BF-2BEC-4496-8E4F-865BBB0024FE}" type="doc">
      <dgm:prSet loTypeId="urn:microsoft.com/office/officeart/2005/8/layout/cycle8" loCatId="cycle" qsTypeId="urn:microsoft.com/office/officeart/2005/8/quickstyle/simple1" qsCatId="simple" csTypeId="urn:microsoft.com/office/officeart/2005/8/colors/colorful2" csCatId="colorful" phldr="1"/>
      <dgm:spPr/>
    </dgm:pt>
    <dgm:pt modelId="{A4960318-6D73-4D2E-B7D6-3C7D0B78B53A}">
      <dgm:prSet phldrT="[文字]" custT="1"/>
      <dgm:spPr/>
      <dgm:t>
        <a:bodyPr/>
        <a:lstStyle/>
        <a:p>
          <a:pPr algn="ctr">
            <a:lnSpc>
              <a:spcPct val="100000"/>
            </a:lnSpc>
            <a:spcBef>
              <a:spcPts val="0"/>
            </a:spcBef>
            <a:spcAft>
              <a:spcPts val="0"/>
            </a:spcAft>
          </a:pPr>
          <a:r>
            <a:rPr lang="zh-TW" altLang="en-US" sz="1400">
              <a:latin typeface="標楷體" panose="03000509000000000000" pitchFamily="65" charset="-120"/>
              <a:ea typeface="標楷體" panose="03000509000000000000" pitchFamily="65" charset="-120"/>
            </a:rPr>
            <a:t>智慧</a:t>
          </a:r>
          <a:endParaRPr lang="en-US" altLang="zh-TW" sz="14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algn="ctr">
            <a:lnSpc>
              <a:spcPct val="100000"/>
            </a:lnSpc>
            <a:spcBef>
              <a:spcPts val="0"/>
            </a:spcBef>
            <a:spcAft>
              <a:spcPts val="0"/>
            </a:spcAft>
          </a:pPr>
          <a:r>
            <a:rPr lang="zh-TW" altLang="en-US" sz="1400">
              <a:latin typeface="標楷體" panose="03000509000000000000" pitchFamily="65" charset="-120"/>
              <a:ea typeface="標楷體" panose="03000509000000000000" pitchFamily="65" charset="-120"/>
            </a:rPr>
            <a:t>科技</a:t>
          </a:r>
        </a:p>
      </dgm:t>
    </dgm:pt>
    <dgm:pt modelId="{16265B30-5796-4899-864F-116ED0B74989}" type="parTrans" cxnId="{09CC937E-3B0C-41D5-812B-C638DE774811}">
      <dgm:prSet/>
      <dgm:spPr/>
      <dgm:t>
        <a:bodyPr/>
        <a:lstStyle/>
        <a:p>
          <a:pPr>
            <a:lnSpc>
              <a:spcPct val="100000"/>
            </a:lnSpc>
            <a:spcBef>
              <a:spcPts val="0"/>
            </a:spcBef>
            <a:spcAft>
              <a:spcPts val="0"/>
            </a:spcAft>
          </a:pPr>
          <a:endParaRPr lang="zh-TW" altLang="en-US" sz="1400"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9D4A9AB9-362F-41F1-A18E-EA1DC0319E2B}" type="sibTrans" cxnId="{09CC937E-3B0C-41D5-812B-C638DE774811}">
      <dgm:prSet/>
      <dgm:spPr/>
      <dgm:t>
        <a:bodyPr/>
        <a:lstStyle/>
        <a:p>
          <a:pPr>
            <a:lnSpc>
              <a:spcPct val="100000"/>
            </a:lnSpc>
            <a:spcBef>
              <a:spcPts val="0"/>
            </a:spcBef>
            <a:spcAft>
              <a:spcPts val="0"/>
            </a:spcAft>
          </a:pPr>
          <a:endParaRPr lang="zh-TW" altLang="en-US" sz="1400"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59684C4E-A569-4DCB-BE12-EB85EB2F90C7}">
      <dgm:prSet phldrT="[文字]" custT="1"/>
      <dgm:spPr/>
      <dgm:t>
        <a:bodyPr/>
        <a:lstStyle/>
        <a:p>
          <a:pPr>
            <a:lnSpc>
              <a:spcPct val="100000"/>
            </a:lnSpc>
            <a:spcBef>
              <a:spcPts val="0"/>
            </a:spcBef>
            <a:spcAft>
              <a:spcPts val="0"/>
            </a:spcAft>
          </a:pPr>
          <a:r>
            <a:rPr lang="zh-TW" altLang="en-US" sz="1400">
              <a:latin typeface="標楷體" panose="03000509000000000000" pitchFamily="65" charset="-120"/>
              <a:ea typeface="標楷體" panose="03000509000000000000" pitchFamily="65" charset="-120"/>
            </a:rPr>
            <a:t>設計</a:t>
          </a:r>
          <a:endParaRPr lang="en-US" altLang="zh-TW" sz="14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>
            <a:lnSpc>
              <a:spcPct val="100000"/>
            </a:lnSpc>
            <a:spcBef>
              <a:spcPts val="0"/>
            </a:spcBef>
            <a:spcAft>
              <a:spcPts val="0"/>
            </a:spcAft>
          </a:pPr>
          <a:r>
            <a:rPr lang="zh-TW" altLang="en-US" sz="1400">
              <a:latin typeface="標楷體" panose="03000509000000000000" pitchFamily="65" charset="-120"/>
              <a:ea typeface="標楷體" panose="03000509000000000000" pitchFamily="65" charset="-120"/>
            </a:rPr>
            <a:t>思考</a:t>
          </a:r>
        </a:p>
      </dgm:t>
    </dgm:pt>
    <dgm:pt modelId="{9D4FAED4-FA35-4BD4-A0EE-D025F0F9BF1E}" type="parTrans" cxnId="{C5986DEB-E7E8-4451-986F-92684F916D81}">
      <dgm:prSet/>
      <dgm:spPr/>
      <dgm:t>
        <a:bodyPr/>
        <a:lstStyle/>
        <a:p>
          <a:pPr>
            <a:lnSpc>
              <a:spcPct val="100000"/>
            </a:lnSpc>
            <a:spcBef>
              <a:spcPts val="0"/>
            </a:spcBef>
            <a:spcAft>
              <a:spcPts val="0"/>
            </a:spcAft>
          </a:pPr>
          <a:endParaRPr lang="zh-TW" altLang="en-US" sz="1400"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6A4ACD6A-D4DA-47B8-A8F3-457F85BDE558}" type="sibTrans" cxnId="{C5986DEB-E7E8-4451-986F-92684F916D81}">
      <dgm:prSet/>
      <dgm:spPr/>
      <dgm:t>
        <a:bodyPr/>
        <a:lstStyle/>
        <a:p>
          <a:pPr>
            <a:lnSpc>
              <a:spcPct val="100000"/>
            </a:lnSpc>
            <a:spcBef>
              <a:spcPts val="0"/>
            </a:spcBef>
            <a:spcAft>
              <a:spcPts val="0"/>
            </a:spcAft>
          </a:pPr>
          <a:endParaRPr lang="zh-TW" altLang="en-US" sz="1400"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F0FFAD21-3DF8-47F9-85C5-3BF751947DE7}">
      <dgm:prSet phldrT="[文字]" custT="1"/>
      <dgm:spPr/>
      <dgm:t>
        <a:bodyPr/>
        <a:lstStyle/>
        <a:p>
          <a:pPr>
            <a:lnSpc>
              <a:spcPct val="100000"/>
            </a:lnSpc>
            <a:spcBef>
              <a:spcPts val="0"/>
            </a:spcBef>
            <a:spcAft>
              <a:spcPts val="0"/>
            </a:spcAft>
          </a:pPr>
          <a:r>
            <a:rPr lang="zh-TW" altLang="en-US" sz="1400">
              <a:latin typeface="標楷體" panose="03000509000000000000" pitchFamily="65" charset="-120"/>
              <a:ea typeface="標楷體" panose="03000509000000000000" pitchFamily="65" charset="-120"/>
            </a:rPr>
            <a:t>全人</a:t>
          </a:r>
          <a:endParaRPr lang="en-US" altLang="zh-TW" sz="14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>
            <a:lnSpc>
              <a:spcPct val="100000"/>
            </a:lnSpc>
            <a:spcBef>
              <a:spcPts val="0"/>
            </a:spcBef>
            <a:spcAft>
              <a:spcPts val="0"/>
            </a:spcAft>
          </a:pPr>
          <a:r>
            <a:rPr lang="zh-TW" altLang="en-US" sz="1400">
              <a:latin typeface="標楷體" panose="03000509000000000000" pitchFamily="65" charset="-120"/>
              <a:ea typeface="標楷體" panose="03000509000000000000" pitchFamily="65" charset="-120"/>
            </a:rPr>
            <a:t>照護</a:t>
          </a:r>
        </a:p>
      </dgm:t>
    </dgm:pt>
    <dgm:pt modelId="{F1846F98-BA17-40B0-85D9-112469507379}" type="parTrans" cxnId="{F6043C54-8D16-44C3-BB16-BFFC450375BC}">
      <dgm:prSet/>
      <dgm:spPr/>
      <dgm:t>
        <a:bodyPr/>
        <a:lstStyle/>
        <a:p>
          <a:pPr>
            <a:lnSpc>
              <a:spcPct val="100000"/>
            </a:lnSpc>
            <a:spcBef>
              <a:spcPts val="0"/>
            </a:spcBef>
            <a:spcAft>
              <a:spcPts val="0"/>
            </a:spcAft>
          </a:pPr>
          <a:endParaRPr lang="zh-TW" altLang="en-US" sz="1400"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3E7C52E5-A8DF-4025-9F8C-7AEA54E1158C}" type="sibTrans" cxnId="{F6043C54-8D16-44C3-BB16-BFFC450375BC}">
      <dgm:prSet/>
      <dgm:spPr/>
      <dgm:t>
        <a:bodyPr/>
        <a:lstStyle/>
        <a:p>
          <a:pPr>
            <a:lnSpc>
              <a:spcPct val="100000"/>
            </a:lnSpc>
            <a:spcBef>
              <a:spcPts val="0"/>
            </a:spcBef>
            <a:spcAft>
              <a:spcPts val="0"/>
            </a:spcAft>
          </a:pPr>
          <a:endParaRPr lang="zh-TW" altLang="en-US" sz="1400"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5D8506FD-F47B-463D-993E-92757E0EA92D}">
      <dgm:prSet phldrT="[文字]" custT="1"/>
      <dgm:spPr/>
      <dgm:t>
        <a:bodyPr/>
        <a:lstStyle/>
        <a:p>
          <a:pPr>
            <a:lnSpc>
              <a:spcPct val="100000"/>
            </a:lnSpc>
            <a:spcBef>
              <a:spcPts val="0"/>
            </a:spcBef>
            <a:spcAft>
              <a:spcPts val="0"/>
            </a:spcAft>
          </a:pPr>
          <a:r>
            <a:rPr lang="zh-TW" altLang="en-US" sz="1400">
              <a:latin typeface="標楷體" panose="03000509000000000000" pitchFamily="65" charset="-120"/>
              <a:ea typeface="標楷體" panose="03000509000000000000" pitchFamily="65" charset="-120"/>
            </a:rPr>
            <a:t>人文</a:t>
          </a:r>
          <a:endParaRPr lang="en-US" altLang="zh-TW" sz="14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>
            <a:lnSpc>
              <a:spcPct val="100000"/>
            </a:lnSpc>
            <a:spcBef>
              <a:spcPts val="0"/>
            </a:spcBef>
            <a:spcAft>
              <a:spcPts val="0"/>
            </a:spcAft>
          </a:pPr>
          <a:r>
            <a:rPr lang="zh-TW" altLang="en-US" sz="1400">
              <a:latin typeface="標楷體" panose="03000509000000000000" pitchFamily="65" charset="-120"/>
              <a:ea typeface="標楷體" panose="03000509000000000000" pitchFamily="65" charset="-120"/>
            </a:rPr>
            <a:t>關懷</a:t>
          </a:r>
        </a:p>
      </dgm:t>
    </dgm:pt>
    <dgm:pt modelId="{34753FBE-CD42-44CF-BDC4-54CD8A77091E}" type="parTrans" cxnId="{B6478741-DA7E-471E-85B9-62FAAE0F64D1}">
      <dgm:prSet/>
      <dgm:spPr/>
      <dgm:t>
        <a:bodyPr/>
        <a:lstStyle/>
        <a:p>
          <a:pPr>
            <a:lnSpc>
              <a:spcPct val="100000"/>
            </a:lnSpc>
            <a:spcBef>
              <a:spcPts val="0"/>
            </a:spcBef>
            <a:spcAft>
              <a:spcPts val="0"/>
            </a:spcAft>
          </a:pPr>
          <a:endParaRPr lang="zh-TW" altLang="en-US" sz="1400"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8A0D134B-DDA2-443C-AD62-4EBD8950CB47}" type="sibTrans" cxnId="{B6478741-DA7E-471E-85B9-62FAAE0F64D1}">
      <dgm:prSet/>
      <dgm:spPr/>
      <dgm:t>
        <a:bodyPr/>
        <a:lstStyle/>
        <a:p>
          <a:pPr>
            <a:lnSpc>
              <a:spcPct val="100000"/>
            </a:lnSpc>
            <a:spcBef>
              <a:spcPts val="0"/>
            </a:spcBef>
            <a:spcAft>
              <a:spcPts val="0"/>
            </a:spcAft>
          </a:pPr>
          <a:endParaRPr lang="zh-TW" altLang="en-US" sz="1400"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5642C32D-0696-4553-9489-54E8121C5CB6}" type="pres">
      <dgm:prSet presAssocID="{BE6586BF-2BEC-4496-8E4F-865BBB0024FE}" presName="compositeShape" presStyleCnt="0">
        <dgm:presLayoutVars>
          <dgm:chMax val="7"/>
          <dgm:dir/>
          <dgm:resizeHandles val="exact"/>
        </dgm:presLayoutVars>
      </dgm:prSet>
      <dgm:spPr/>
    </dgm:pt>
    <dgm:pt modelId="{12E8B2D7-FD3B-4677-AFDA-85F78E83F872}" type="pres">
      <dgm:prSet presAssocID="{BE6586BF-2BEC-4496-8E4F-865BBB0024FE}" presName="wedge1" presStyleLbl="node1" presStyleIdx="0" presStyleCnt="4"/>
      <dgm:spPr/>
    </dgm:pt>
    <dgm:pt modelId="{852273D1-D643-426B-AA53-FB7B8CE1D85E}" type="pres">
      <dgm:prSet presAssocID="{BE6586BF-2BEC-4496-8E4F-865BBB0024FE}" presName="dummy1a" presStyleCnt="0"/>
      <dgm:spPr/>
    </dgm:pt>
    <dgm:pt modelId="{07C0EB8E-422C-40C1-9087-86506E834191}" type="pres">
      <dgm:prSet presAssocID="{BE6586BF-2BEC-4496-8E4F-865BBB0024FE}" presName="dummy1b" presStyleCnt="0"/>
      <dgm:spPr/>
    </dgm:pt>
    <dgm:pt modelId="{34E7B920-89C1-4729-8E39-8AAC8A0AFE02}" type="pres">
      <dgm:prSet presAssocID="{BE6586BF-2BEC-4496-8E4F-865BBB0024FE}" presName="wedge1Tx" presStyleLbl="node1" presStyleIdx="0" presStyleCnt="4">
        <dgm:presLayoutVars>
          <dgm:chMax val="0"/>
          <dgm:chPref val="0"/>
          <dgm:bulletEnabled val="1"/>
        </dgm:presLayoutVars>
      </dgm:prSet>
      <dgm:spPr/>
    </dgm:pt>
    <dgm:pt modelId="{B64B3FEA-F3BF-4E7F-B59A-B19FF5FF0904}" type="pres">
      <dgm:prSet presAssocID="{BE6586BF-2BEC-4496-8E4F-865BBB0024FE}" presName="wedge2" presStyleLbl="node1" presStyleIdx="1" presStyleCnt="4"/>
      <dgm:spPr/>
    </dgm:pt>
    <dgm:pt modelId="{68D0E6C5-2AC4-4B2D-96F4-7EF0047FAABF}" type="pres">
      <dgm:prSet presAssocID="{BE6586BF-2BEC-4496-8E4F-865BBB0024FE}" presName="dummy2a" presStyleCnt="0"/>
      <dgm:spPr/>
    </dgm:pt>
    <dgm:pt modelId="{B7E8DD7E-0961-446B-B9EE-8498F63BDA73}" type="pres">
      <dgm:prSet presAssocID="{BE6586BF-2BEC-4496-8E4F-865BBB0024FE}" presName="dummy2b" presStyleCnt="0"/>
      <dgm:spPr/>
    </dgm:pt>
    <dgm:pt modelId="{32B34DB0-61EA-4667-A25D-54E8D0F46F0A}" type="pres">
      <dgm:prSet presAssocID="{BE6586BF-2BEC-4496-8E4F-865BBB0024FE}" presName="wedge2Tx" presStyleLbl="node1" presStyleIdx="1" presStyleCnt="4">
        <dgm:presLayoutVars>
          <dgm:chMax val="0"/>
          <dgm:chPref val="0"/>
          <dgm:bulletEnabled val="1"/>
        </dgm:presLayoutVars>
      </dgm:prSet>
      <dgm:spPr/>
    </dgm:pt>
    <dgm:pt modelId="{E16627A5-79A3-46F5-8A63-1C2BE493A68D}" type="pres">
      <dgm:prSet presAssocID="{BE6586BF-2BEC-4496-8E4F-865BBB0024FE}" presName="wedge3" presStyleLbl="node1" presStyleIdx="2" presStyleCnt="4"/>
      <dgm:spPr/>
    </dgm:pt>
    <dgm:pt modelId="{4591490D-2BC6-412F-A2F3-78E27F93D748}" type="pres">
      <dgm:prSet presAssocID="{BE6586BF-2BEC-4496-8E4F-865BBB0024FE}" presName="dummy3a" presStyleCnt="0"/>
      <dgm:spPr/>
    </dgm:pt>
    <dgm:pt modelId="{CF5624D9-0DD5-4CBD-ADC6-F822DA6FE81E}" type="pres">
      <dgm:prSet presAssocID="{BE6586BF-2BEC-4496-8E4F-865BBB0024FE}" presName="dummy3b" presStyleCnt="0"/>
      <dgm:spPr/>
    </dgm:pt>
    <dgm:pt modelId="{72C57085-F317-44F3-81CF-669FF29D5AB3}" type="pres">
      <dgm:prSet presAssocID="{BE6586BF-2BEC-4496-8E4F-865BBB0024FE}" presName="wedge3Tx" presStyleLbl="node1" presStyleIdx="2" presStyleCnt="4">
        <dgm:presLayoutVars>
          <dgm:chMax val="0"/>
          <dgm:chPref val="0"/>
          <dgm:bulletEnabled val="1"/>
        </dgm:presLayoutVars>
      </dgm:prSet>
      <dgm:spPr/>
    </dgm:pt>
    <dgm:pt modelId="{108DB41B-CA88-4205-BE52-54A7DE996585}" type="pres">
      <dgm:prSet presAssocID="{BE6586BF-2BEC-4496-8E4F-865BBB0024FE}" presName="wedge4" presStyleLbl="node1" presStyleIdx="3" presStyleCnt="4"/>
      <dgm:spPr/>
    </dgm:pt>
    <dgm:pt modelId="{DFE0C620-471E-46D7-9032-C7CB40D68474}" type="pres">
      <dgm:prSet presAssocID="{BE6586BF-2BEC-4496-8E4F-865BBB0024FE}" presName="dummy4a" presStyleCnt="0"/>
      <dgm:spPr/>
    </dgm:pt>
    <dgm:pt modelId="{9C231D3D-EA39-4D46-88EB-6B1C7BB75117}" type="pres">
      <dgm:prSet presAssocID="{BE6586BF-2BEC-4496-8E4F-865BBB0024FE}" presName="dummy4b" presStyleCnt="0"/>
      <dgm:spPr/>
    </dgm:pt>
    <dgm:pt modelId="{5E1AF980-311D-4384-9203-D5A195CFD702}" type="pres">
      <dgm:prSet presAssocID="{BE6586BF-2BEC-4496-8E4F-865BBB0024FE}" presName="wedge4Tx" presStyleLbl="node1" presStyleIdx="3" presStyleCnt="4">
        <dgm:presLayoutVars>
          <dgm:chMax val="0"/>
          <dgm:chPref val="0"/>
          <dgm:bulletEnabled val="1"/>
        </dgm:presLayoutVars>
      </dgm:prSet>
      <dgm:spPr/>
    </dgm:pt>
    <dgm:pt modelId="{0F0D9496-528F-42FF-B736-F8E311CC636A}" type="pres">
      <dgm:prSet presAssocID="{9D4A9AB9-362F-41F1-A18E-EA1DC0319E2B}" presName="arrowWedge1" presStyleLbl="fgSibTrans2D1" presStyleIdx="0" presStyleCnt="4"/>
      <dgm:spPr/>
    </dgm:pt>
    <dgm:pt modelId="{B6EE9AC4-F919-46FD-A616-B9D66A540EC0}" type="pres">
      <dgm:prSet presAssocID="{6A4ACD6A-D4DA-47B8-A8F3-457F85BDE558}" presName="arrowWedge2" presStyleLbl="fgSibTrans2D1" presStyleIdx="1" presStyleCnt="4"/>
      <dgm:spPr/>
    </dgm:pt>
    <dgm:pt modelId="{C698B115-B7A3-4898-B085-039FE53B4A6E}" type="pres">
      <dgm:prSet presAssocID="{3E7C52E5-A8DF-4025-9F8C-7AEA54E1158C}" presName="arrowWedge3" presStyleLbl="fgSibTrans2D1" presStyleIdx="2" presStyleCnt="4"/>
      <dgm:spPr/>
    </dgm:pt>
    <dgm:pt modelId="{B2751203-12E9-4924-BF1A-DF6B6844AA42}" type="pres">
      <dgm:prSet presAssocID="{8A0D134B-DDA2-443C-AD62-4EBD8950CB47}" presName="arrowWedge4" presStyleLbl="fgSibTrans2D1" presStyleIdx="3" presStyleCnt="4"/>
      <dgm:spPr/>
    </dgm:pt>
  </dgm:ptLst>
  <dgm:cxnLst>
    <dgm:cxn modelId="{25C5C62B-C0EF-42AC-952F-946FCD3D910A}" type="presOf" srcId="{BE6586BF-2BEC-4496-8E4F-865BBB0024FE}" destId="{5642C32D-0696-4553-9489-54E8121C5CB6}" srcOrd="0" destOrd="0" presId="urn:microsoft.com/office/officeart/2005/8/layout/cycle8"/>
    <dgm:cxn modelId="{12BD3435-153A-446E-9C37-ACF8716D3AC6}" type="presOf" srcId="{5D8506FD-F47B-463D-993E-92757E0EA92D}" destId="{108DB41B-CA88-4205-BE52-54A7DE996585}" srcOrd="0" destOrd="0" presId="urn:microsoft.com/office/officeart/2005/8/layout/cycle8"/>
    <dgm:cxn modelId="{A6C1F560-1300-40C6-88DA-C3B06998EA0D}" type="presOf" srcId="{F0FFAD21-3DF8-47F9-85C5-3BF751947DE7}" destId="{72C57085-F317-44F3-81CF-669FF29D5AB3}" srcOrd="1" destOrd="0" presId="urn:microsoft.com/office/officeart/2005/8/layout/cycle8"/>
    <dgm:cxn modelId="{B6478741-DA7E-471E-85B9-62FAAE0F64D1}" srcId="{BE6586BF-2BEC-4496-8E4F-865BBB0024FE}" destId="{5D8506FD-F47B-463D-993E-92757E0EA92D}" srcOrd="3" destOrd="0" parTransId="{34753FBE-CD42-44CF-BDC4-54CD8A77091E}" sibTransId="{8A0D134B-DDA2-443C-AD62-4EBD8950CB47}"/>
    <dgm:cxn modelId="{28DDE342-05F2-49BD-A2F0-B4B0D28B3C65}" type="presOf" srcId="{F0FFAD21-3DF8-47F9-85C5-3BF751947DE7}" destId="{E16627A5-79A3-46F5-8A63-1C2BE493A68D}" srcOrd="0" destOrd="0" presId="urn:microsoft.com/office/officeart/2005/8/layout/cycle8"/>
    <dgm:cxn modelId="{2247726C-54A3-49A2-9123-68206379E86B}" type="presOf" srcId="{A4960318-6D73-4D2E-B7D6-3C7D0B78B53A}" destId="{34E7B920-89C1-4729-8E39-8AAC8A0AFE02}" srcOrd="1" destOrd="0" presId="urn:microsoft.com/office/officeart/2005/8/layout/cycle8"/>
    <dgm:cxn modelId="{F6043C54-8D16-44C3-BB16-BFFC450375BC}" srcId="{BE6586BF-2BEC-4496-8E4F-865BBB0024FE}" destId="{F0FFAD21-3DF8-47F9-85C5-3BF751947DE7}" srcOrd="2" destOrd="0" parTransId="{F1846F98-BA17-40B0-85D9-112469507379}" sibTransId="{3E7C52E5-A8DF-4025-9F8C-7AEA54E1158C}"/>
    <dgm:cxn modelId="{09CC937E-3B0C-41D5-812B-C638DE774811}" srcId="{BE6586BF-2BEC-4496-8E4F-865BBB0024FE}" destId="{A4960318-6D73-4D2E-B7D6-3C7D0B78B53A}" srcOrd="0" destOrd="0" parTransId="{16265B30-5796-4899-864F-116ED0B74989}" sibTransId="{9D4A9AB9-362F-41F1-A18E-EA1DC0319E2B}"/>
    <dgm:cxn modelId="{D77A2880-6ABD-4265-AF9C-A0F4FB236E2F}" type="presOf" srcId="{A4960318-6D73-4D2E-B7D6-3C7D0B78B53A}" destId="{12E8B2D7-FD3B-4677-AFDA-85F78E83F872}" srcOrd="0" destOrd="0" presId="urn:microsoft.com/office/officeart/2005/8/layout/cycle8"/>
    <dgm:cxn modelId="{27966886-AC35-4487-9D7D-7401AE86ED32}" type="presOf" srcId="{59684C4E-A569-4DCB-BE12-EB85EB2F90C7}" destId="{32B34DB0-61EA-4667-A25D-54E8D0F46F0A}" srcOrd="1" destOrd="0" presId="urn:microsoft.com/office/officeart/2005/8/layout/cycle8"/>
    <dgm:cxn modelId="{0FA0B78C-C3E4-449C-9FBB-BBEADB992C7E}" type="presOf" srcId="{59684C4E-A569-4DCB-BE12-EB85EB2F90C7}" destId="{B64B3FEA-F3BF-4E7F-B59A-B19FF5FF0904}" srcOrd="0" destOrd="0" presId="urn:microsoft.com/office/officeart/2005/8/layout/cycle8"/>
    <dgm:cxn modelId="{BE0734A9-E770-44F8-984A-EEC60A8882DB}" type="presOf" srcId="{5D8506FD-F47B-463D-993E-92757E0EA92D}" destId="{5E1AF980-311D-4384-9203-D5A195CFD702}" srcOrd="1" destOrd="0" presId="urn:microsoft.com/office/officeart/2005/8/layout/cycle8"/>
    <dgm:cxn modelId="{C5986DEB-E7E8-4451-986F-92684F916D81}" srcId="{BE6586BF-2BEC-4496-8E4F-865BBB0024FE}" destId="{59684C4E-A569-4DCB-BE12-EB85EB2F90C7}" srcOrd="1" destOrd="0" parTransId="{9D4FAED4-FA35-4BD4-A0EE-D025F0F9BF1E}" sibTransId="{6A4ACD6A-D4DA-47B8-A8F3-457F85BDE558}"/>
    <dgm:cxn modelId="{A66B3645-935D-452F-A9FF-B406FE5A8F52}" type="presParOf" srcId="{5642C32D-0696-4553-9489-54E8121C5CB6}" destId="{12E8B2D7-FD3B-4677-AFDA-85F78E83F872}" srcOrd="0" destOrd="0" presId="urn:microsoft.com/office/officeart/2005/8/layout/cycle8"/>
    <dgm:cxn modelId="{98F549DF-02F2-441B-84A1-ECD07CD5C6A0}" type="presParOf" srcId="{5642C32D-0696-4553-9489-54E8121C5CB6}" destId="{852273D1-D643-426B-AA53-FB7B8CE1D85E}" srcOrd="1" destOrd="0" presId="urn:microsoft.com/office/officeart/2005/8/layout/cycle8"/>
    <dgm:cxn modelId="{DD17ADEE-C250-43D9-8FA1-A894CC54E560}" type="presParOf" srcId="{5642C32D-0696-4553-9489-54E8121C5CB6}" destId="{07C0EB8E-422C-40C1-9087-86506E834191}" srcOrd="2" destOrd="0" presId="urn:microsoft.com/office/officeart/2005/8/layout/cycle8"/>
    <dgm:cxn modelId="{8D5298A2-6B69-48EE-8781-7C6AD3736778}" type="presParOf" srcId="{5642C32D-0696-4553-9489-54E8121C5CB6}" destId="{34E7B920-89C1-4729-8E39-8AAC8A0AFE02}" srcOrd="3" destOrd="0" presId="urn:microsoft.com/office/officeart/2005/8/layout/cycle8"/>
    <dgm:cxn modelId="{04B46FF0-0C3E-47FE-94B1-AFF4ED9C7FFD}" type="presParOf" srcId="{5642C32D-0696-4553-9489-54E8121C5CB6}" destId="{B64B3FEA-F3BF-4E7F-B59A-B19FF5FF0904}" srcOrd="4" destOrd="0" presId="urn:microsoft.com/office/officeart/2005/8/layout/cycle8"/>
    <dgm:cxn modelId="{9B043A02-200E-42CC-B4B1-E81408371488}" type="presParOf" srcId="{5642C32D-0696-4553-9489-54E8121C5CB6}" destId="{68D0E6C5-2AC4-4B2D-96F4-7EF0047FAABF}" srcOrd="5" destOrd="0" presId="urn:microsoft.com/office/officeart/2005/8/layout/cycle8"/>
    <dgm:cxn modelId="{6A6B78CC-56FF-4F1C-B7C3-AE43417244F2}" type="presParOf" srcId="{5642C32D-0696-4553-9489-54E8121C5CB6}" destId="{B7E8DD7E-0961-446B-B9EE-8498F63BDA73}" srcOrd="6" destOrd="0" presId="urn:microsoft.com/office/officeart/2005/8/layout/cycle8"/>
    <dgm:cxn modelId="{C7529007-1AFA-41C1-8107-1DCCFF4C4619}" type="presParOf" srcId="{5642C32D-0696-4553-9489-54E8121C5CB6}" destId="{32B34DB0-61EA-4667-A25D-54E8D0F46F0A}" srcOrd="7" destOrd="0" presId="urn:microsoft.com/office/officeart/2005/8/layout/cycle8"/>
    <dgm:cxn modelId="{D369E263-1913-42C8-8AE1-EB9BBBC8BE28}" type="presParOf" srcId="{5642C32D-0696-4553-9489-54E8121C5CB6}" destId="{E16627A5-79A3-46F5-8A63-1C2BE493A68D}" srcOrd="8" destOrd="0" presId="urn:microsoft.com/office/officeart/2005/8/layout/cycle8"/>
    <dgm:cxn modelId="{63E3F139-5B4D-41BC-8E39-3459DB0C9B63}" type="presParOf" srcId="{5642C32D-0696-4553-9489-54E8121C5CB6}" destId="{4591490D-2BC6-412F-A2F3-78E27F93D748}" srcOrd="9" destOrd="0" presId="urn:microsoft.com/office/officeart/2005/8/layout/cycle8"/>
    <dgm:cxn modelId="{26F99683-9870-467B-9BA1-A7236ECC63EC}" type="presParOf" srcId="{5642C32D-0696-4553-9489-54E8121C5CB6}" destId="{CF5624D9-0DD5-4CBD-ADC6-F822DA6FE81E}" srcOrd="10" destOrd="0" presId="urn:microsoft.com/office/officeart/2005/8/layout/cycle8"/>
    <dgm:cxn modelId="{352A7D14-BCDB-4EF7-8037-E54EBDEBA034}" type="presParOf" srcId="{5642C32D-0696-4553-9489-54E8121C5CB6}" destId="{72C57085-F317-44F3-81CF-669FF29D5AB3}" srcOrd="11" destOrd="0" presId="urn:microsoft.com/office/officeart/2005/8/layout/cycle8"/>
    <dgm:cxn modelId="{BEBCA5B9-72A4-47C1-8BD3-FEED3EED01F1}" type="presParOf" srcId="{5642C32D-0696-4553-9489-54E8121C5CB6}" destId="{108DB41B-CA88-4205-BE52-54A7DE996585}" srcOrd="12" destOrd="0" presId="urn:microsoft.com/office/officeart/2005/8/layout/cycle8"/>
    <dgm:cxn modelId="{F57554C8-72C1-4459-87F6-90D1A12CD98B}" type="presParOf" srcId="{5642C32D-0696-4553-9489-54E8121C5CB6}" destId="{DFE0C620-471E-46D7-9032-C7CB40D68474}" srcOrd="13" destOrd="0" presId="urn:microsoft.com/office/officeart/2005/8/layout/cycle8"/>
    <dgm:cxn modelId="{F10AEB3E-49DA-4F34-905A-2818D34191F4}" type="presParOf" srcId="{5642C32D-0696-4553-9489-54E8121C5CB6}" destId="{9C231D3D-EA39-4D46-88EB-6B1C7BB75117}" srcOrd="14" destOrd="0" presId="urn:microsoft.com/office/officeart/2005/8/layout/cycle8"/>
    <dgm:cxn modelId="{9067A60B-3B1B-4814-B529-198587A9ABBA}" type="presParOf" srcId="{5642C32D-0696-4553-9489-54E8121C5CB6}" destId="{5E1AF980-311D-4384-9203-D5A195CFD702}" srcOrd="15" destOrd="0" presId="urn:microsoft.com/office/officeart/2005/8/layout/cycle8"/>
    <dgm:cxn modelId="{0CA41B99-5C45-49BC-89FA-776EB3DA0FF4}" type="presParOf" srcId="{5642C32D-0696-4553-9489-54E8121C5CB6}" destId="{0F0D9496-528F-42FF-B736-F8E311CC636A}" srcOrd="16" destOrd="0" presId="urn:microsoft.com/office/officeart/2005/8/layout/cycle8"/>
    <dgm:cxn modelId="{7DE1F120-0686-4FED-841E-427E99C0C96B}" type="presParOf" srcId="{5642C32D-0696-4553-9489-54E8121C5CB6}" destId="{B6EE9AC4-F919-46FD-A616-B9D66A540EC0}" srcOrd="17" destOrd="0" presId="urn:microsoft.com/office/officeart/2005/8/layout/cycle8"/>
    <dgm:cxn modelId="{F06714B8-A6BA-4A26-8045-89A48359D62A}" type="presParOf" srcId="{5642C32D-0696-4553-9489-54E8121C5CB6}" destId="{C698B115-B7A3-4898-B085-039FE53B4A6E}" srcOrd="18" destOrd="0" presId="urn:microsoft.com/office/officeart/2005/8/layout/cycle8"/>
    <dgm:cxn modelId="{DE9C3344-615B-479F-AA52-168732DA5155}" type="presParOf" srcId="{5642C32D-0696-4553-9489-54E8121C5CB6}" destId="{B2751203-12E9-4924-BF1A-DF6B6844AA42}" srcOrd="19" destOrd="0" presId="urn:microsoft.com/office/officeart/2005/8/layout/cycle8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2E8B2D7-FD3B-4677-AFDA-85F78E83F872}">
      <dsp:nvSpPr>
        <dsp:cNvPr id="0" name=""/>
        <dsp:cNvSpPr/>
      </dsp:nvSpPr>
      <dsp:spPr>
        <a:xfrm>
          <a:off x="418944" y="91219"/>
          <a:ext cx="1392174" cy="1392174"/>
        </a:xfrm>
        <a:prstGeom prst="pie">
          <a:avLst>
            <a:gd name="adj1" fmla="val 16200000"/>
            <a:gd name="adj2" fmla="val 0"/>
          </a:avLst>
        </a:prstGeom>
        <a:solidFill>
          <a:schemeClr val="accent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marL="0" lvl="0" indent="0" algn="ctr" defTabSz="622300">
            <a:lnSpc>
              <a:spcPct val="100000"/>
            </a:lnSpc>
            <a:spcBef>
              <a:spcPts val="0"/>
            </a:spcBef>
            <a:spcAft>
              <a:spcPts val="0"/>
            </a:spcAft>
            <a:buNone/>
          </a:pPr>
          <a:r>
            <a:rPr lang="zh-TW" altLang="en-US" sz="1400" kern="1200">
              <a:latin typeface="標楷體" panose="03000509000000000000" pitchFamily="65" charset="-120"/>
              <a:ea typeface="標楷體" panose="03000509000000000000" pitchFamily="65" charset="-120"/>
            </a:rPr>
            <a:t>智慧</a:t>
          </a:r>
          <a:endParaRPr lang="en-US" altLang="zh-TW" sz="1400" kern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marL="0" lvl="0" indent="0" algn="ctr" defTabSz="622300">
            <a:lnSpc>
              <a:spcPct val="100000"/>
            </a:lnSpc>
            <a:spcBef>
              <a:spcPts val="0"/>
            </a:spcBef>
            <a:spcAft>
              <a:spcPts val="0"/>
            </a:spcAft>
            <a:buNone/>
          </a:pPr>
          <a:r>
            <a:rPr lang="zh-TW" altLang="en-US" sz="1400" kern="1200">
              <a:latin typeface="標楷體" panose="03000509000000000000" pitchFamily="65" charset="-120"/>
              <a:ea typeface="標楷體" panose="03000509000000000000" pitchFamily="65" charset="-120"/>
            </a:rPr>
            <a:t>科技</a:t>
          </a:r>
        </a:p>
      </dsp:txBody>
      <dsp:txXfrm>
        <a:off x="1157956" y="379764"/>
        <a:ext cx="513778" cy="381190"/>
      </dsp:txXfrm>
    </dsp:sp>
    <dsp:sp modelId="{B64B3FEA-F3BF-4E7F-B59A-B19FF5FF0904}">
      <dsp:nvSpPr>
        <dsp:cNvPr id="0" name=""/>
        <dsp:cNvSpPr/>
      </dsp:nvSpPr>
      <dsp:spPr>
        <a:xfrm>
          <a:off x="418944" y="137956"/>
          <a:ext cx="1392174" cy="1392174"/>
        </a:xfrm>
        <a:prstGeom prst="pie">
          <a:avLst>
            <a:gd name="adj1" fmla="val 0"/>
            <a:gd name="adj2" fmla="val 5400000"/>
          </a:avLst>
        </a:prstGeom>
        <a:solidFill>
          <a:schemeClr val="accent2">
            <a:hueOff val="1560506"/>
            <a:satOff val="-1946"/>
            <a:lumOff val="458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marL="0" lvl="0" indent="0" algn="ctr" defTabSz="622300">
            <a:lnSpc>
              <a:spcPct val="100000"/>
            </a:lnSpc>
            <a:spcBef>
              <a:spcPts val="0"/>
            </a:spcBef>
            <a:spcAft>
              <a:spcPts val="0"/>
            </a:spcAft>
            <a:buNone/>
          </a:pPr>
          <a:r>
            <a:rPr lang="zh-TW" altLang="en-US" sz="1400" kern="1200">
              <a:latin typeface="標楷體" panose="03000509000000000000" pitchFamily="65" charset="-120"/>
              <a:ea typeface="標楷體" panose="03000509000000000000" pitchFamily="65" charset="-120"/>
            </a:rPr>
            <a:t>設計</a:t>
          </a:r>
          <a:endParaRPr lang="en-US" altLang="zh-TW" sz="1400" kern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marL="0" lvl="0" indent="0" algn="ctr" defTabSz="622300">
            <a:lnSpc>
              <a:spcPct val="100000"/>
            </a:lnSpc>
            <a:spcBef>
              <a:spcPts val="0"/>
            </a:spcBef>
            <a:spcAft>
              <a:spcPts val="0"/>
            </a:spcAft>
            <a:buNone/>
          </a:pPr>
          <a:r>
            <a:rPr lang="zh-TW" altLang="en-US" sz="1400" kern="1200">
              <a:latin typeface="標楷體" panose="03000509000000000000" pitchFamily="65" charset="-120"/>
              <a:ea typeface="標楷體" panose="03000509000000000000" pitchFamily="65" charset="-120"/>
            </a:rPr>
            <a:t>思考</a:t>
          </a:r>
        </a:p>
      </dsp:txBody>
      <dsp:txXfrm>
        <a:off x="1157956" y="860395"/>
        <a:ext cx="513778" cy="381190"/>
      </dsp:txXfrm>
    </dsp:sp>
    <dsp:sp modelId="{E16627A5-79A3-46F5-8A63-1C2BE493A68D}">
      <dsp:nvSpPr>
        <dsp:cNvPr id="0" name=""/>
        <dsp:cNvSpPr/>
      </dsp:nvSpPr>
      <dsp:spPr>
        <a:xfrm>
          <a:off x="372206" y="137956"/>
          <a:ext cx="1392174" cy="1392174"/>
        </a:xfrm>
        <a:prstGeom prst="pie">
          <a:avLst>
            <a:gd name="adj1" fmla="val 5400000"/>
            <a:gd name="adj2" fmla="val 10800000"/>
          </a:avLst>
        </a:prstGeom>
        <a:solidFill>
          <a:schemeClr val="accent2">
            <a:hueOff val="3121013"/>
            <a:satOff val="-3893"/>
            <a:lumOff val="915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marL="0" lvl="0" indent="0" algn="ctr" defTabSz="622300">
            <a:lnSpc>
              <a:spcPct val="100000"/>
            </a:lnSpc>
            <a:spcBef>
              <a:spcPts val="0"/>
            </a:spcBef>
            <a:spcAft>
              <a:spcPts val="0"/>
            </a:spcAft>
            <a:buNone/>
          </a:pPr>
          <a:r>
            <a:rPr lang="zh-TW" altLang="en-US" sz="1400" kern="1200">
              <a:latin typeface="標楷體" panose="03000509000000000000" pitchFamily="65" charset="-120"/>
              <a:ea typeface="標楷體" panose="03000509000000000000" pitchFamily="65" charset="-120"/>
            </a:rPr>
            <a:t>全人</a:t>
          </a:r>
          <a:endParaRPr lang="en-US" altLang="zh-TW" sz="1400" kern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marL="0" lvl="0" indent="0" algn="ctr" defTabSz="622300">
            <a:lnSpc>
              <a:spcPct val="100000"/>
            </a:lnSpc>
            <a:spcBef>
              <a:spcPts val="0"/>
            </a:spcBef>
            <a:spcAft>
              <a:spcPts val="0"/>
            </a:spcAft>
            <a:buNone/>
          </a:pPr>
          <a:r>
            <a:rPr lang="zh-TW" altLang="en-US" sz="1400" kern="1200">
              <a:latin typeface="標楷體" panose="03000509000000000000" pitchFamily="65" charset="-120"/>
              <a:ea typeface="標楷體" panose="03000509000000000000" pitchFamily="65" charset="-120"/>
            </a:rPr>
            <a:t>照護</a:t>
          </a:r>
        </a:p>
      </dsp:txBody>
      <dsp:txXfrm>
        <a:off x="511589" y="860395"/>
        <a:ext cx="513778" cy="381190"/>
      </dsp:txXfrm>
    </dsp:sp>
    <dsp:sp modelId="{108DB41B-CA88-4205-BE52-54A7DE996585}">
      <dsp:nvSpPr>
        <dsp:cNvPr id="0" name=""/>
        <dsp:cNvSpPr/>
      </dsp:nvSpPr>
      <dsp:spPr>
        <a:xfrm>
          <a:off x="372206" y="91219"/>
          <a:ext cx="1392174" cy="1392174"/>
        </a:xfrm>
        <a:prstGeom prst="pie">
          <a:avLst>
            <a:gd name="adj1" fmla="val 10800000"/>
            <a:gd name="adj2" fmla="val 16200000"/>
          </a:avLst>
        </a:prstGeom>
        <a:solidFill>
          <a:schemeClr val="accent2">
            <a:hueOff val="4681519"/>
            <a:satOff val="-5839"/>
            <a:lumOff val="1373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marL="0" lvl="0" indent="0" algn="ctr" defTabSz="622300">
            <a:lnSpc>
              <a:spcPct val="100000"/>
            </a:lnSpc>
            <a:spcBef>
              <a:spcPts val="0"/>
            </a:spcBef>
            <a:spcAft>
              <a:spcPts val="0"/>
            </a:spcAft>
            <a:buNone/>
          </a:pPr>
          <a:r>
            <a:rPr lang="zh-TW" altLang="en-US" sz="1400" kern="1200">
              <a:latin typeface="標楷體" panose="03000509000000000000" pitchFamily="65" charset="-120"/>
              <a:ea typeface="標楷體" panose="03000509000000000000" pitchFamily="65" charset="-120"/>
            </a:rPr>
            <a:t>人文</a:t>
          </a:r>
          <a:endParaRPr lang="en-US" altLang="zh-TW" sz="1400" kern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marL="0" lvl="0" indent="0" algn="ctr" defTabSz="622300">
            <a:lnSpc>
              <a:spcPct val="100000"/>
            </a:lnSpc>
            <a:spcBef>
              <a:spcPts val="0"/>
            </a:spcBef>
            <a:spcAft>
              <a:spcPts val="0"/>
            </a:spcAft>
            <a:buNone/>
          </a:pPr>
          <a:r>
            <a:rPr lang="zh-TW" altLang="en-US" sz="1400" kern="1200">
              <a:latin typeface="標楷體" panose="03000509000000000000" pitchFamily="65" charset="-120"/>
              <a:ea typeface="標楷體" panose="03000509000000000000" pitchFamily="65" charset="-120"/>
            </a:rPr>
            <a:t>關懷</a:t>
          </a:r>
        </a:p>
      </dsp:txBody>
      <dsp:txXfrm>
        <a:off x="511589" y="379764"/>
        <a:ext cx="513778" cy="381190"/>
      </dsp:txXfrm>
    </dsp:sp>
    <dsp:sp modelId="{0F0D9496-528F-42FF-B736-F8E311CC636A}">
      <dsp:nvSpPr>
        <dsp:cNvPr id="0" name=""/>
        <dsp:cNvSpPr/>
      </dsp:nvSpPr>
      <dsp:spPr>
        <a:xfrm>
          <a:off x="332761" y="5037"/>
          <a:ext cx="1564538" cy="1564538"/>
        </a:xfrm>
        <a:prstGeom prst="circularArrow">
          <a:avLst>
            <a:gd name="adj1" fmla="val 5085"/>
            <a:gd name="adj2" fmla="val 327528"/>
            <a:gd name="adj3" fmla="val 21272472"/>
            <a:gd name="adj4" fmla="val 16200000"/>
            <a:gd name="adj5" fmla="val 5932"/>
          </a:avLst>
        </a:prstGeom>
        <a:solidFill>
          <a:schemeClr val="accent2"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6EE9AC4-F919-46FD-A616-B9D66A540EC0}">
      <dsp:nvSpPr>
        <dsp:cNvPr id="0" name=""/>
        <dsp:cNvSpPr/>
      </dsp:nvSpPr>
      <dsp:spPr>
        <a:xfrm>
          <a:off x="332761" y="51774"/>
          <a:ext cx="1564538" cy="1564538"/>
        </a:xfrm>
        <a:prstGeom prst="circularArrow">
          <a:avLst>
            <a:gd name="adj1" fmla="val 5085"/>
            <a:gd name="adj2" fmla="val 327528"/>
            <a:gd name="adj3" fmla="val 5072472"/>
            <a:gd name="adj4" fmla="val 0"/>
            <a:gd name="adj5" fmla="val 5932"/>
          </a:avLst>
        </a:prstGeom>
        <a:solidFill>
          <a:schemeClr val="accent2">
            <a:hueOff val="1560506"/>
            <a:satOff val="-1946"/>
            <a:lumOff val="458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698B115-B7A3-4898-B085-039FE53B4A6E}">
      <dsp:nvSpPr>
        <dsp:cNvPr id="0" name=""/>
        <dsp:cNvSpPr/>
      </dsp:nvSpPr>
      <dsp:spPr>
        <a:xfrm>
          <a:off x="286024" y="51774"/>
          <a:ext cx="1564538" cy="1564538"/>
        </a:xfrm>
        <a:prstGeom prst="circularArrow">
          <a:avLst>
            <a:gd name="adj1" fmla="val 5085"/>
            <a:gd name="adj2" fmla="val 327528"/>
            <a:gd name="adj3" fmla="val 10472472"/>
            <a:gd name="adj4" fmla="val 5400000"/>
            <a:gd name="adj5" fmla="val 5932"/>
          </a:avLst>
        </a:prstGeom>
        <a:solidFill>
          <a:schemeClr val="accent2">
            <a:hueOff val="3121013"/>
            <a:satOff val="-3893"/>
            <a:lumOff val="915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2751203-12E9-4924-BF1A-DF6B6844AA42}">
      <dsp:nvSpPr>
        <dsp:cNvPr id="0" name=""/>
        <dsp:cNvSpPr/>
      </dsp:nvSpPr>
      <dsp:spPr>
        <a:xfrm>
          <a:off x="286024" y="5037"/>
          <a:ext cx="1564538" cy="1564538"/>
        </a:xfrm>
        <a:prstGeom prst="circularArrow">
          <a:avLst>
            <a:gd name="adj1" fmla="val 5085"/>
            <a:gd name="adj2" fmla="val 327528"/>
            <a:gd name="adj3" fmla="val 15872472"/>
            <a:gd name="adj4" fmla="val 10800000"/>
            <a:gd name="adj5" fmla="val 5932"/>
          </a:avLst>
        </a:prstGeom>
        <a:solidFill>
          <a:schemeClr val="accent2">
            <a:hueOff val="4681519"/>
            <a:satOff val="-5839"/>
            <a:lumOff val="1373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ycle8">
  <dgm:title val=""/>
  <dgm:desc val=""/>
  <dgm:catLst>
    <dgm:cat type="cycle" pri="7000"/>
  </dgm:catLst>
  <dgm:sampData useDef="1">
    <dgm:dataModel>
      <dgm:ptLst/>
      <dgm:bg/>
      <dgm:whole/>
    </dgm:dataModel>
  </dgm:sampData>
  <dgm:styleData useDef="1">
    <dgm:dataModel>
      <dgm:ptLst/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</dgm:cxnLst>
      <dgm:bg/>
      <dgm:whole/>
    </dgm:dataModel>
  </dgm:clrData>
  <dgm:layoutNode name="compositeShape">
    <dgm:varLst>
      <dgm:chMax val="7"/>
      <dgm:dir/>
      <dgm:resizeHandles val="exact"/>
    </dgm:varLst>
    <dgm:alg type="composite">
      <dgm:param type="horzAlign" val="ctr"/>
      <dgm:param type="vertAlign" val="mid"/>
      <dgm:param type="ar" val="1"/>
    </dgm:alg>
    <dgm:shape xmlns:r="http://schemas.openxmlformats.org/officeDocument/2006/relationships" r:blip="">
      <dgm:adjLst/>
    </dgm:shape>
    <dgm:presOf/>
    <dgm:choose name="Name0">
      <dgm:if name="Name1" axis="ch" ptType="node" func="cnt" op="equ" val="1">
        <dgm:constrLst>
          <dgm:constr type="l" for="ch" forName="wedge1" refType="w" fact="0.08"/>
          <dgm:constr type="t" for="ch" forName="wedge1" refType="w" fact="0.08"/>
          <dgm:constr type="w" for="ch" forName="wedge1" refType="w" fact="0.84"/>
          <dgm:constr type="h" for="ch" forName="wedge1" refType="h" fact="0.84"/>
          <dgm:constr type="l" for="ch" forName="dummy1a" refType="w" fact="0.5"/>
          <dgm:constr type="t" for="ch" forName="dummy1a" refType="h" fact="0.08"/>
          <dgm:constr type="l" for="ch" forName="dummy1b" refType="w" fact="0.5"/>
          <dgm:constr type="t" for="ch" forName="dummy1b" refType="h" fact="0.08"/>
          <dgm:constr type="l" for="ch" forName="wedge1Tx" refType="w" fact="0.22"/>
          <dgm:constr type="t" for="ch" forName="wedge1Tx" refType="h" fact="0.22"/>
          <dgm:constr type="w" for="ch" forName="wedge1Tx" refType="w" fact="0.56"/>
          <dgm:constr type="h" for="ch" forName="wedge1Tx" refType="h" fact="0.56"/>
          <dgm:constr type="h" for="ch" forName="arrowWedge1single" refType="w" fact="0.08"/>
          <dgm:constr type="diam" for="ch" forName="arrowWedge1single" refType="w" fact="0.84"/>
          <dgm:constr type="l" for="ch" forName="arrowWedge1single" refType="w" fact="0.5"/>
          <dgm:constr type="t" for="ch" forName="arrowWedge1single" refType="w" fact="0.5"/>
          <dgm:constr type="primFontSz" for="ch" ptType="node" op="equ"/>
        </dgm:constrLst>
      </dgm:if>
      <dgm:if name="Name2" axis="ch" ptType="node" func="cnt" op="equ" val="2">
        <dgm:constrLst>
          <dgm:constr type="l" for="ch" forName="wedge1" refType="w" fact="0.1"/>
          <dgm:constr type="t" for="ch" forName="wedge1" refType="w" fact="0.08"/>
          <dgm:constr type="w" for="ch" forName="wedge1" refType="w" fact="0.84"/>
          <dgm:constr type="h" for="ch" forName="wedge1" refType="h" fact="0.84"/>
          <dgm:constr type="l" for="ch" forName="dummy1a" refType="w" fact="0.52"/>
          <dgm:constr type="t" for="ch" forName="dummy1a" refType="h" fact="0.08"/>
          <dgm:constr type="l" for="ch" forName="dummy1b" refType="w" fact="0.52"/>
          <dgm:constr type="t" for="ch" forName="dummy1b" refType="h" fact="0.92"/>
          <dgm:constr type="l" for="ch" forName="wedge1Tx" refType="w" fact="0.559"/>
          <dgm:constr type="t" for="ch" forName="wedge1Tx" refType="h" fact="0.3"/>
          <dgm:constr type="w" for="ch" forName="wedge1Tx" refType="w" fact="0.3"/>
          <dgm:constr type="h" for="ch" forName="wedge1Tx" refType="h" fact="0.4"/>
          <dgm:constr type="l" for="ch" forName="wedge2" refType="w" fact="0.06"/>
          <dgm:constr type="t" for="ch" forName="wedge2" refType="w" fact="0.08"/>
          <dgm:constr type="w" for="ch" forName="wedge2" refType="w" fact="0.84"/>
          <dgm:constr type="h" for="ch" forName="wedge2" refType="h" fact="0.84"/>
          <dgm:constr type="l" for="ch" forName="dummy2a" refType="w" fact="0.48"/>
          <dgm:constr type="t" for="ch" forName="dummy2a" refType="h" fact="0.92"/>
          <dgm:constr type="l" for="ch" forName="dummy2b" refType="w" fact="0.48"/>
          <dgm:constr type="t" for="ch" forName="dummy2b" refType="h" fact="0.08"/>
          <dgm:constr type="r" for="ch" forName="wedge2Tx" refType="w" fact="0.441"/>
          <dgm:constr type="t" for="ch" forName="wedge2Tx" refType="h" fact="0.3"/>
          <dgm:constr type="w" for="ch" forName="wedge2Tx" refType="w" fact="0.3"/>
          <dgm:constr type="h" for="ch" forName="wedge2Tx" refType="h" fact="0.4"/>
          <dgm:constr type="h" for="ch" forName="arrowWedge1" refType="w" fact="0.08"/>
          <dgm:constr type="diam" for="ch" forName="arrowWedge1" refType="w" fact="0.84"/>
          <dgm:constr type="l" for="ch" forName="arrowWedge1" refType="w" fact="0.5"/>
          <dgm:constr type="t" for="ch" forName="arrowWedge1" refType="w" fact="0.5"/>
          <dgm:constr type="h" for="ch" forName="arrowWedge2" refType="w" fact="0.08"/>
          <dgm:constr type="diam" for="ch" forName="arrowWedge2" refType="w" fact="0.84"/>
          <dgm:constr type="l" for="ch" forName="arrowWedge2" refType="w" fact="0.5"/>
          <dgm:constr type="t" for="ch" forName="arrowWedge2" refType="w" fact="0.5"/>
          <dgm:constr type="primFontSz" for="ch" ptType="node" op="equ"/>
        </dgm:constrLst>
      </dgm:if>
      <dgm:if name="Name3" axis="ch" ptType="node" func="cnt" op="equ" val="3">
        <dgm:constrLst>
          <dgm:constr type="l" for="ch" forName="wedge1" refType="w" fact="0.0973"/>
          <dgm:constr type="t" for="ch" forName="wedge1" refType="w" fact="0.07"/>
          <dgm:constr type="w" for="ch" forName="wedge1" refType="w" fact="0.84"/>
          <dgm:constr type="h" for="ch" forName="wedge1" refType="h" fact="0.84"/>
          <dgm:constr type="l" for="ch" forName="dummy1a" refType="w" fact="0.5173"/>
          <dgm:constr type="t" for="ch" forName="dummy1a" refType="h" fact="0.07"/>
          <dgm:constr type="l" for="ch" forName="dummy1b" refType="w" fact="0.8811"/>
          <dgm:constr type="t" for="ch" forName="dummy1b" refType="h" fact="0.7"/>
          <dgm:constr type="l" for="ch" forName="wedge1Tx" refType="w" fact="0.54"/>
          <dgm:constr type="t" for="ch" forName="wedge1Tx" refType="h" fact="0.248"/>
          <dgm:constr type="w" for="ch" forName="wedge1Tx" refType="w" fact="0.3"/>
          <dgm:constr type="h" for="ch" forName="wedge1Tx" refType="h" fact="0.25"/>
          <dgm:constr type="l" for="ch" forName="wedge2" refType="w" fact="0.08"/>
          <dgm:constr type="t" for="ch" forName="wedge2" refType="w" fact="0.1"/>
          <dgm:constr type="w" for="ch" forName="wedge2" refType="w" fact="0.84"/>
          <dgm:constr type="h" for="ch" forName="wedge2" refType="h" fact="0.84"/>
          <dgm:constr type="l" for="ch" forName="dummy2a" refType="w" fact="0.8637"/>
          <dgm:constr type="t" for="ch" forName="dummy2a" refType="h" fact="0.73"/>
          <dgm:constr type="l" for="ch" forName="dummy2b" refType="w" fact="0.1363"/>
          <dgm:constr type="t" for="ch" forName="dummy2b" refType="h" fact="0.73"/>
          <dgm:constr type="l" for="ch" forName="wedge2Tx" refType="w" fact="0.28"/>
          <dgm:constr type="t" for="ch" forName="wedge2Tx" refType="h" fact="0.645"/>
          <dgm:constr type="w" for="ch" forName="wedge2Tx" refType="w" fact="0.45"/>
          <dgm:constr type="h" for="ch" forName="wedge2Tx" refType="h" fact="0.22"/>
          <dgm:constr type="l" for="ch" forName="wedge3" refType="w" fact="0.0627"/>
          <dgm:constr type="t" for="ch" forName="wedge3" refType="w" fact="0.07"/>
          <dgm:constr type="w" for="ch" forName="wedge3" refType="w" fact="0.84"/>
          <dgm:constr type="h" for="ch" forName="wedge3" refType="h" fact="0.84"/>
          <dgm:constr type="l" for="ch" forName="dummy3a" refType="w" fact="0.1189"/>
          <dgm:constr type="t" for="ch" forName="dummy3a" refType="h" fact="0.7"/>
          <dgm:constr type="l" for="ch" forName="dummy3b" refType="w" fact="0.4827"/>
          <dgm:constr type="t" for="ch" forName="dummy3b" refType="h" fact="0.07"/>
          <dgm:constr type="r" for="ch" forName="wedge3Tx" refType="w" fact="0.46"/>
          <dgm:constr type="t" for="ch" forName="wedge3Tx" refType="h" fact="0.248"/>
          <dgm:constr type="w" for="ch" forName="wedge3Tx" refType="w" fact="0.3"/>
          <dgm:constr type="h" for="ch" forName="wedge3Tx" refType="h" fact="0.25"/>
          <dgm:constr type="h" for="ch" forName="arrowWedge1" refType="w" fact="0.08"/>
          <dgm:constr type="diam" for="ch" forName="arrowWedge1" refType="w" fact="0.84"/>
          <dgm:constr type="l" for="ch" forName="arrowWedge1" refType="w" fact="0.5"/>
          <dgm:constr type="t" for="ch" forName="arrowWedge1" refType="w" fact="0.5"/>
          <dgm:constr type="h" for="ch" forName="arrowWedge2" refType="w" fact="0.08"/>
          <dgm:constr type="diam" for="ch" forName="arrowWedge2" refType="w" fact="0.84"/>
          <dgm:constr type="l" for="ch" forName="arrowWedge2" refType="w" fact="0.5"/>
          <dgm:constr type="t" for="ch" forName="arrowWedge2" refType="w" fact="0.5"/>
          <dgm:constr type="h" for="ch" forName="arrowWedge3" refType="w" fact="0.08"/>
          <dgm:constr type="diam" for="ch" forName="arrowWedge3" refType="w" fact="0.84"/>
          <dgm:constr type="l" for="ch" forName="arrowWedge3" refType="w" fact="0.5"/>
          <dgm:constr type="t" for="ch" forName="arrowWedge3" refType="w" fact="0.5"/>
          <dgm:constr type="primFontSz" for="ch" ptType="node" op="equ"/>
        </dgm:constrLst>
      </dgm:if>
      <dgm:if name="Name4" axis="ch" ptType="node" func="cnt" op="equ" val="4">
        <dgm:constrLst>
          <dgm:constr type="l" for="ch" forName="wedge1" refType="w" fact="0.0941"/>
          <dgm:constr type="t" for="ch" forName="wedge1" refType="w" fact="0.0659"/>
          <dgm:constr type="w" for="ch" forName="wedge1" refType="w" fact="0.84"/>
          <dgm:constr type="h" for="ch" forName="wedge1" refType="h" fact="0.84"/>
          <dgm:constr type="l" for="ch" forName="dummy1a" refType="w" fact="0.5141"/>
          <dgm:constr type="t" for="ch" forName="dummy1a" refType="h" fact="0.0659"/>
          <dgm:constr type="l" for="ch" forName="dummy1b" refType="w" fact="0.9341"/>
          <dgm:constr type="t" for="ch" forName="dummy1b" refType="h" fact="0.4859"/>
          <dgm:constr type="l" for="ch" forName="wedge1Tx" refType="w" fact="0.54"/>
          <dgm:constr type="t" for="ch" forName="wedge1Tx" refType="h" fact="0.24"/>
          <dgm:constr type="w" for="ch" forName="wedge1Tx" refType="w" fact="0.31"/>
          <dgm:constr type="h" for="ch" forName="wedge1Tx" refType="h" fact="0.23"/>
          <dgm:constr type="l" for="ch" forName="wedge2" refType="w" fact="0.0941"/>
          <dgm:constr type="t" for="ch" forName="wedge2" refType="w" fact="0.0941"/>
          <dgm:constr type="w" for="ch" forName="wedge2" refType="w" fact="0.84"/>
          <dgm:constr type="h" for="ch" forName="wedge2" refType="h" fact="0.84"/>
          <dgm:constr type="l" for="ch" forName="dummy2a" refType="w" fact="0.9341"/>
          <dgm:constr type="t" for="ch" forName="dummy2a" refType="h" fact="0.5141"/>
          <dgm:constr type="l" for="ch" forName="dummy2b" refType="w" fact="0.5141"/>
          <dgm:constr type="t" for="ch" forName="dummy2b" refType="h" fact="0.9341"/>
          <dgm:constr type="l" for="ch" forName="wedge2Tx" refType="w" fact="0.54"/>
          <dgm:constr type="t" for="ch" forName="wedge2Tx" refType="h" fact="0.53"/>
          <dgm:constr type="w" for="ch" forName="wedge2Tx" refType="w" fact="0.31"/>
          <dgm:constr type="h" for="ch" forName="wedge2Tx" refType="h" fact="0.23"/>
          <dgm:constr type="l" for="ch" forName="wedge3" refType="w" fact="0.0659"/>
          <dgm:constr type="t" for="ch" forName="wedge3" refType="w" fact="0.0941"/>
          <dgm:constr type="w" for="ch" forName="wedge3" refType="w" fact="0.84"/>
          <dgm:constr type="h" for="ch" forName="wedge3" refType="h" fact="0.84"/>
          <dgm:constr type="l" for="ch" forName="dummy3a" refType="w" fact="0.4859"/>
          <dgm:constr type="t" for="ch" forName="dummy3a" refType="h" fact="0.9341"/>
          <dgm:constr type="l" for="ch" forName="dummy3b" refType="w" fact="0.0659"/>
          <dgm:constr type="t" for="ch" forName="dummy3b" refType="h" fact="0.5141"/>
          <dgm:constr type="r" for="ch" forName="wedge3Tx" refType="w" fact="0.46"/>
          <dgm:constr type="t" for="ch" forName="wedge3Tx" refType="h" fact="0.53"/>
          <dgm:constr type="w" for="ch" forName="wedge3Tx" refType="w" fact="0.31"/>
          <dgm:constr type="h" for="ch" forName="wedge3Tx" refType="h" fact="0.23"/>
          <dgm:constr type="l" for="ch" forName="wedge4" refType="w" fact="0.0659"/>
          <dgm:constr type="t" for="ch" forName="wedge4" refType="h" fact="0.0659"/>
          <dgm:constr type="w" for="ch" forName="wedge4" refType="w" fact="0.84"/>
          <dgm:constr type="h" for="ch" forName="wedge4" refType="h" fact="0.84"/>
          <dgm:constr type="l" for="ch" forName="dummy4a" refType="w" fact="0.0659"/>
          <dgm:constr type="t" for="ch" forName="dummy4a" refType="h" fact="0.4859"/>
          <dgm:constr type="l" for="ch" forName="dummy4b" refType="w" fact="0.4859"/>
          <dgm:constr type="t" for="ch" forName="dummy4b" refType="h" fact="0.0659"/>
          <dgm:constr type="r" for="ch" forName="wedge4Tx" refType="w" fact="0.46"/>
          <dgm:constr type="t" for="ch" forName="wedge4Tx" refType="h" fact="0.24"/>
          <dgm:constr type="w" for="ch" forName="wedge4Tx" refType="w" fact="0.31"/>
          <dgm:constr type="h" for="ch" forName="wedge4Tx" refType="h" fact="0.23"/>
          <dgm:constr type="h" for="ch" forName="arrowWedge1" refType="w" fact="0.08"/>
          <dgm:constr type="diam" for="ch" forName="arrowWedge1" refType="w" fact="0.84"/>
          <dgm:constr type="l" for="ch" forName="arrowWedge1" refType="w" fact="0.5"/>
          <dgm:constr type="t" for="ch" forName="arrowWedge1" refType="w" fact="0.5"/>
          <dgm:constr type="h" for="ch" forName="arrowWedge2" refType="w" fact="0.08"/>
          <dgm:constr type="diam" for="ch" forName="arrowWedge2" refType="w" fact="0.84"/>
          <dgm:constr type="l" for="ch" forName="arrowWedge2" refType="w" fact="0.5"/>
          <dgm:constr type="t" for="ch" forName="arrowWedge2" refType="w" fact="0.5"/>
          <dgm:constr type="h" for="ch" forName="arrowWedge3" refType="w" fact="0.08"/>
          <dgm:constr type="diam" for="ch" forName="arrowWedge3" refType="w" fact="0.84"/>
          <dgm:constr type="l" for="ch" forName="arrowWedge3" refType="w" fact="0.5"/>
          <dgm:constr type="t" for="ch" forName="arrowWedge3" refType="w" fact="0.5"/>
          <dgm:constr type="h" for="ch" forName="arrowWedge4" refType="w" fact="0.08"/>
          <dgm:constr type="diam" for="ch" forName="arrowWedge4" refType="w" fact="0.84"/>
          <dgm:constr type="l" for="ch" forName="arrowWedge4" refType="w" fact="0.5"/>
          <dgm:constr type="t" for="ch" forName="arrowWedge4" refType="w" fact="0.5"/>
          <dgm:constr type="primFontSz" for="ch" ptType="node" op="equ"/>
        </dgm:constrLst>
      </dgm:if>
      <dgm:if name="Name5" axis="ch" ptType="node" func="cnt" op="equ" val="5">
        <dgm:constrLst>
          <dgm:constr type="l" for="ch" forName="wedge1" refType="w" fact="0.0918"/>
          <dgm:constr type="t" for="ch" forName="wedge1" refType="w" fact="0.0638"/>
          <dgm:constr type="w" for="ch" forName="wedge1" refType="w" fact="0.84"/>
          <dgm:constr type="h" for="ch" forName="wedge1" refType="h" fact="0.84"/>
          <dgm:constr type="l" for="ch" forName="dummy1a" refType="w" fact="0.5118"/>
          <dgm:constr type="t" for="ch" forName="dummy1a" refType="h" fact="0.0638"/>
          <dgm:constr type="l" for="ch" forName="dummy1b" refType="w" fact="0.9112"/>
          <dgm:constr type="t" for="ch" forName="dummy1b" refType="h" fact="0.354"/>
          <dgm:constr type="l" for="ch" forName="wedge1Tx" refType="w" fact="0.53"/>
          <dgm:constr type="t" for="ch" forName="wedge1Tx" refType="h" fact="0.205"/>
          <dgm:constr type="w" for="ch" forName="wedge1Tx" refType="w" fact="0.27"/>
          <dgm:constr type="h" for="ch" forName="wedge1Tx" refType="h" fact="0.18"/>
          <dgm:constr type="l" for="ch" forName="wedge2" refType="w" fact="0.099"/>
          <dgm:constr type="t" for="ch" forName="wedge2" refType="w" fact="0.0862"/>
          <dgm:constr type="w" for="ch" forName="wedge2" refType="w" fact="0.84"/>
          <dgm:constr type="h" for="ch" forName="wedge2" refType="h" fact="0.84"/>
          <dgm:constr type="l" for="ch" forName="dummy2a" refType="w" fact="0.9185"/>
          <dgm:constr type="t" for="ch" forName="dummy2a" refType="h" fact="0.3764"/>
          <dgm:constr type="l" for="ch" forName="dummy2b" refType="w" fact="0.7659"/>
          <dgm:constr type="t" for="ch" forName="dummy2b" refType="h" fact="0.846"/>
          <dgm:constr type="l" for="ch" forName="wedge2Tx" refType="w" fact="0.64"/>
          <dgm:constr type="t" for="ch" forName="wedge2Tx" refType="h" fact="0.47"/>
          <dgm:constr type="w" for="ch" forName="wedge2Tx" refType="w" fact="0.25"/>
          <dgm:constr type="h" for="ch" forName="wedge2Tx" refType="h" fact="0.2"/>
          <dgm:constr type="l" for="ch" forName="wedge3" refType="w" fact="0.08"/>
          <dgm:constr type="t" for="ch" forName="wedge3" refType="w" fact="0.1"/>
          <dgm:constr type="w" for="ch" forName="wedge3" refType="w" fact="0.84"/>
          <dgm:constr type="h" for="ch" forName="wedge3" refType="h" fact="0.84"/>
          <dgm:constr type="l" for="ch" forName="dummy3a" refType="w" fact="0.7469"/>
          <dgm:constr type="t" for="ch" forName="dummy3a" refType="h" fact="0.8598"/>
          <dgm:constr type="l" for="ch" forName="dummy3b" refType="w" fact="0.2531"/>
          <dgm:constr type="t" for="ch" forName="dummy3b" refType="h" fact="0.8598"/>
          <dgm:constr type="l" for="ch" forName="wedge3Tx" refType="w" fact="0.38"/>
          <dgm:constr type="t" for="ch" forName="wedge3Tx" refType="h" fact="0.69"/>
          <dgm:constr type="w" for="ch" forName="wedge3Tx" refType="w" fact="0.24"/>
          <dgm:constr type="h" for="ch" forName="wedge3Tx" refType="h" fact="0.22"/>
          <dgm:constr type="l" for="ch" forName="wedge4" refType="w" fact="0.061"/>
          <dgm:constr type="t" for="ch" forName="wedge4" refType="h" fact="0.0862"/>
          <dgm:constr type="w" for="ch" forName="wedge4" refType="w" fact="0.84"/>
          <dgm:constr type="h" for="ch" forName="wedge4" refType="h" fact="0.84"/>
          <dgm:constr type="l" for="ch" forName="dummy4a" refType="w" fact="0.2341"/>
          <dgm:constr type="t" for="ch" forName="dummy4a" refType="h" fact="0.846"/>
          <dgm:constr type="l" for="ch" forName="dummy4b" refType="w" fact="0.0815"/>
          <dgm:constr type="t" for="ch" forName="dummy4b" refType="h" fact="0.3764"/>
          <dgm:constr type="r" for="ch" forName="wedge4Tx" refType="w" fact="0.36"/>
          <dgm:constr type="t" for="ch" forName="wedge4Tx" refType="h" fact="0.47"/>
          <dgm:constr type="w" for="ch" forName="wedge4Tx" refType="w" fact="0.25"/>
          <dgm:constr type="h" for="ch" forName="wedge4Tx" refType="h" fact="0.2"/>
          <dgm:constr type="l" for="ch" forName="wedge5" refType="w" fact="0.0682"/>
          <dgm:constr type="t" for="ch" forName="wedge5" refType="h" fact="0.0638"/>
          <dgm:constr type="w" for="ch" forName="wedge5" refType="w" fact="0.84"/>
          <dgm:constr type="h" for="ch" forName="wedge5" refType="h" fact="0.84"/>
          <dgm:constr type="l" for="ch" forName="dummy5a" refType="w" fact="0.0888"/>
          <dgm:constr type="t" for="ch" forName="dummy5a" refType="h" fact="0.354"/>
          <dgm:constr type="l" for="ch" forName="dummy5b" refType="w" fact="0.4882"/>
          <dgm:constr type="t" for="ch" forName="dummy5b" refType="h" fact="0.0638"/>
          <dgm:constr type="r" for="ch" forName="wedge5Tx" refType="w" fact="0.47"/>
          <dgm:constr type="t" for="ch" forName="wedge5Tx" refType="h" fact="0.205"/>
          <dgm:constr type="w" for="ch" forName="wedge5Tx" refType="w" fact="0.27"/>
          <dgm:constr type="h" for="ch" forName="wedge5Tx" refType="h" fact="0.18"/>
          <dgm:constr type="h" for="ch" forName="arrowWedge1" refType="w" fact="0.08"/>
          <dgm:constr type="diam" for="ch" forName="arrowWedge1" refType="w" fact="0.84"/>
          <dgm:constr type="l" for="ch" forName="arrowWedge1" refType="w" fact="0.5"/>
          <dgm:constr type="t" for="ch" forName="arrowWedge1" refType="w" fact="0.5"/>
          <dgm:constr type="h" for="ch" forName="arrowWedge2" refType="w" fact="0.08"/>
          <dgm:constr type="diam" for="ch" forName="arrowWedge2" refType="w" fact="0.84"/>
          <dgm:constr type="l" for="ch" forName="arrowWedge2" refType="w" fact="0.5"/>
          <dgm:constr type="t" for="ch" forName="arrowWedge2" refType="w" fact="0.5"/>
          <dgm:constr type="h" for="ch" forName="arrowWedge3" refType="w" fact="0.08"/>
          <dgm:constr type="diam" for="ch" forName="arrowWedge3" refType="w" fact="0.84"/>
          <dgm:constr type="l" for="ch" forName="arrowWedge3" refType="w" fact="0.5"/>
          <dgm:constr type="t" for="ch" forName="arrowWedge3" refType="w" fact="0.5"/>
          <dgm:constr type="h" for="ch" forName="arrowWedge4" refType="w" fact="0.08"/>
          <dgm:constr type="diam" for="ch" forName="arrowWedge4" refType="w" fact="0.84"/>
          <dgm:constr type="l" for="ch" forName="arrowWedge4" refType="w" fact="0.5"/>
          <dgm:constr type="t" for="ch" forName="arrowWedge4" refType="w" fact="0.5"/>
          <dgm:constr type="h" for="ch" forName="arrowWedge5" refType="w" fact="0.08"/>
          <dgm:constr type="diam" for="ch" forName="arrowWedge5" refType="w" fact="0.84"/>
          <dgm:constr type="l" for="ch" forName="arrowWedge5" refType="w" fact="0.5"/>
          <dgm:constr type="t" for="ch" forName="arrowWedge5" refType="w" fact="0.5"/>
          <dgm:constr type="primFontSz" for="ch" ptType="node" op="equ"/>
        </dgm:constrLst>
      </dgm:if>
      <dgm:if name="Name6" axis="ch" ptType="node" func="cnt" op="equ" val="6">
        <dgm:constrLst>
          <dgm:constr type="l" for="ch" forName="wedge1" refType="w" fact="0.09"/>
          <dgm:constr type="t" for="ch" forName="wedge1" refType="w" fact="0.0627"/>
          <dgm:constr type="w" for="ch" forName="wedge1" refType="w" fact="0.84"/>
          <dgm:constr type="h" for="ch" forName="wedge1" refType="h" fact="0.84"/>
          <dgm:constr type="l" for="ch" forName="dummy1a" refType="w" fact="0.51"/>
          <dgm:constr type="t" for="ch" forName="dummy1a" refType="h" fact="0.0627"/>
          <dgm:constr type="l" for="ch" forName="dummy1b" refType="w" fact="0.8737"/>
          <dgm:constr type="t" for="ch" forName="dummy1b" refType="h" fact="0.2727"/>
          <dgm:constr type="l" for="ch" forName="wedge1Tx" refType="w" fact="0.53"/>
          <dgm:constr type="t" for="ch" forName="wedge1Tx" refType="h" fact="0.17"/>
          <dgm:constr type="w" for="ch" forName="wedge1Tx" refType="w" fact="0.22"/>
          <dgm:constr type="h" for="ch" forName="wedge1Tx" refType="h" fact="0.17"/>
          <dgm:constr type="l" for="ch" forName="wedge2" refType="w" fact="0.1"/>
          <dgm:constr type="t" for="ch" forName="wedge2" refType="w" fact="0.08"/>
          <dgm:constr type="w" for="ch" forName="wedge2" refType="w" fact="0.84"/>
          <dgm:constr type="h" for="ch" forName="wedge2" refType="h" fact="0.84"/>
          <dgm:constr type="l" for="ch" forName="dummy2a" refType="w" fact="0.8837"/>
          <dgm:constr type="t" for="ch" forName="dummy2a" refType="h" fact="0.29"/>
          <dgm:constr type="l" for="ch" forName="dummy2b" refType="w" fact="0.8837"/>
          <dgm:constr type="t" for="ch" forName="dummy2b" refType="h" fact="0.71"/>
          <dgm:constr type="l" for="ch" forName="wedge2Tx" refType="w" fact="0.67"/>
          <dgm:constr type="t" for="ch" forName="wedge2Tx" refType="h" fact="0.42"/>
          <dgm:constr type="w" for="ch" forName="wedge2Tx" refType="w" fact="0.23"/>
          <dgm:constr type="h" for="ch" forName="wedge2Tx" refType="h" fact="0.165"/>
          <dgm:constr type="l" for="ch" forName="wedge3" refType="w" fact="0.09"/>
          <dgm:constr type="t" for="ch" forName="wedge3" refType="w" fact="0.0973"/>
          <dgm:constr type="w" for="ch" forName="wedge3" refType="w" fact="0.84"/>
          <dgm:constr type="h" for="ch" forName="wedge3" refType="h" fact="0.84"/>
          <dgm:constr type="l" for="ch" forName="dummy3a" refType="w" fact="0.8737"/>
          <dgm:constr type="t" for="ch" forName="dummy3a" refType="h" fact="0.7273"/>
          <dgm:constr type="l" for="ch" forName="dummy3b" refType="w" fact="0.51"/>
          <dgm:constr type="t" for="ch" forName="dummy3b" refType="h" fact="0.9373"/>
          <dgm:constr type="l" for="ch" forName="wedge3Tx" refType="w" fact="0.53"/>
          <dgm:constr type="t" for="ch" forName="wedge3Tx" refType="h" fact="0.665"/>
          <dgm:constr type="w" for="ch" forName="wedge3Tx" refType="w" fact="0.22"/>
          <dgm:constr type="h" for="ch" forName="wedge3Tx" refType="h" fact="0.17"/>
          <dgm:constr type="l" for="ch" forName="wedge4" refType="w" fact="0.07"/>
          <dgm:constr type="t" for="ch" forName="wedge4" refType="h" fact="0.0973"/>
          <dgm:constr type="w" for="ch" forName="wedge4" refType="w" fact="0.84"/>
          <dgm:constr type="h" for="ch" forName="wedge4" refType="h" fact="0.84"/>
          <dgm:constr type="l" for="ch" forName="dummy4a" refType="w" fact="0.49"/>
          <dgm:constr type="t" for="ch" forName="dummy4a" refType="h" fact="0.9373"/>
          <dgm:constr type="l" for="ch" forName="dummy4b" refType="w" fact="0.1263"/>
          <dgm:constr type="t" for="ch" forName="dummy4b" refType="h" fact="0.7273"/>
          <dgm:constr type="r" for="ch" forName="wedge4Tx" refType="w" fact="0.47"/>
          <dgm:constr type="t" for="ch" forName="wedge4Tx" refType="h" fact="0.665"/>
          <dgm:constr type="w" for="ch" forName="wedge4Tx" refType="w" fact="0.22"/>
          <dgm:constr type="h" for="ch" forName="wedge4Tx" refType="h" fact="0.17"/>
          <dgm:constr type="l" for="ch" forName="wedge5" refType="w" fact="0.06"/>
          <dgm:constr type="t" for="ch" forName="wedge5" refType="h" fact="0.08"/>
          <dgm:constr type="w" for="ch" forName="wedge5" refType="w" fact="0.84"/>
          <dgm:constr type="h" for="ch" forName="wedge5" refType="h" fact="0.84"/>
          <dgm:constr type="l" for="ch" forName="dummy5a" refType="w" fact="0.1163"/>
          <dgm:constr type="t" for="ch" forName="dummy5a" refType="h" fact="0.71"/>
          <dgm:constr type="l" for="ch" forName="dummy5b" refType="w" fact="0.1163"/>
          <dgm:constr type="t" for="ch" forName="dummy5b" refType="h" fact="0.29"/>
          <dgm:constr type="r" for="ch" forName="wedge5Tx" refType="w" fact="0.33"/>
          <dgm:constr type="t" for="ch" forName="wedge5Tx" refType="h" fact="0.42"/>
          <dgm:constr type="w" for="ch" forName="wedge5Tx" refType="w" fact="0.23"/>
          <dgm:constr type="h" for="ch" forName="wedge5Tx" refType="h" fact="0.165"/>
          <dgm:constr type="l" for="ch" forName="wedge6" refType="w" fact="0.07"/>
          <dgm:constr type="t" for="ch" forName="wedge6" refType="h" fact="0.0627"/>
          <dgm:constr type="w" for="ch" forName="wedge6" refType="w" fact="0.84"/>
          <dgm:constr type="h" for="ch" forName="wedge6" refType="h" fact="0.84"/>
          <dgm:constr type="l" for="ch" forName="dummy6a" refType="w" fact="0.1263"/>
          <dgm:constr type="t" for="ch" forName="dummy6a" refType="h" fact="0.2727"/>
          <dgm:constr type="l" for="ch" forName="dummy6b" refType="w" fact="0.49"/>
          <dgm:constr type="t" for="ch" forName="dummy6b" refType="h" fact="0.0627"/>
          <dgm:constr type="r" for="ch" forName="wedge6Tx" refType="w" fact="0.47"/>
          <dgm:constr type="t" for="ch" forName="wedge6Tx" refType="h" fact="0.17"/>
          <dgm:constr type="w" for="ch" forName="wedge6Tx" refType="w" fact="0.22"/>
          <dgm:constr type="h" for="ch" forName="wedge6Tx" refType="h" fact="0.17"/>
          <dgm:constr type="h" for="ch" forName="arrowWedge1" refType="w" fact="0.08"/>
          <dgm:constr type="diam" for="ch" forName="arrowWedge1" refType="w" fact="0.84"/>
          <dgm:constr type="l" for="ch" forName="arrowWedge1" refType="w" fact="0.5"/>
          <dgm:constr type="t" for="ch" forName="arrowWedge1" refType="w" fact="0.5"/>
          <dgm:constr type="h" for="ch" forName="arrowWedge2" refType="w" fact="0.08"/>
          <dgm:constr type="diam" for="ch" forName="arrowWedge2" refType="w" fact="0.84"/>
          <dgm:constr type="l" for="ch" forName="arrowWedge2" refType="w" fact="0.5"/>
          <dgm:constr type="t" for="ch" forName="arrowWedge2" refType="w" fact="0.5"/>
          <dgm:constr type="h" for="ch" forName="arrowWedge3" refType="w" fact="0.08"/>
          <dgm:constr type="diam" for="ch" forName="arrowWedge3" refType="w" fact="0.84"/>
          <dgm:constr type="l" for="ch" forName="arrowWedge3" refType="w" fact="0.5"/>
          <dgm:constr type="t" for="ch" forName="arrowWedge3" refType="w" fact="0.5"/>
          <dgm:constr type="h" for="ch" forName="arrowWedge4" refType="w" fact="0.08"/>
          <dgm:constr type="diam" for="ch" forName="arrowWedge4" refType="w" fact="0.84"/>
          <dgm:constr type="l" for="ch" forName="arrowWedge4" refType="w" fact="0.5"/>
          <dgm:constr type="t" for="ch" forName="arrowWedge4" refType="w" fact="0.5"/>
          <dgm:constr type="h" for="ch" forName="arrowWedge5" refType="w" fact="0.08"/>
          <dgm:constr type="diam" for="ch" forName="arrowWedge5" refType="w" fact="0.84"/>
          <dgm:constr type="l" for="ch" forName="arrowWedge5" refType="w" fact="0.5"/>
          <dgm:constr type="t" for="ch" forName="arrowWedge5" refType="w" fact="0.5"/>
          <dgm:constr type="h" for="ch" forName="arrowWedge6" refType="w" fact="0.08"/>
          <dgm:constr type="diam" for="ch" forName="arrowWedge6" refType="w" fact="0.84"/>
          <dgm:constr type="l" for="ch" forName="arrowWedge6" refType="w" fact="0.5"/>
          <dgm:constr type="t" for="ch" forName="arrowWedge6" refType="w" fact="0.5"/>
          <dgm:constr type="primFontSz" for="ch" ptType="node" op="equ"/>
        </dgm:constrLst>
      </dgm:if>
      <dgm:else name="Name7">
        <dgm:constrLst>
          <dgm:constr type="l" for="ch" forName="wedge1" refType="w" fact="0.0887"/>
          <dgm:constr type="t" for="ch" forName="wedge1" refType="w" fact="0.062"/>
          <dgm:constr type="w" for="ch" forName="wedge1" refType="w" fact="0.84"/>
          <dgm:constr type="h" for="ch" forName="wedge1" refType="h" fact="0.84"/>
          <dgm:constr type="l" for="ch" forName="dummy1a" refType="w" fact="0.5087"/>
          <dgm:constr type="t" for="ch" forName="dummy1a" refType="h" fact="0.062"/>
          <dgm:constr type="l" for="ch" forName="dummy1b" refType="w" fact="0.837"/>
          <dgm:constr type="t" for="ch" forName="dummy1b" refType="h" fact="0.2201"/>
          <dgm:constr type="l" for="ch" forName="wedge1Tx" refType="w" fact="0.53"/>
          <dgm:constr type="t" for="ch" forName="wedge1Tx" refType="h" fact="0.14"/>
          <dgm:constr type="w" for="ch" forName="wedge1Tx" refType="w" fact="0.2"/>
          <dgm:constr type="h" for="ch" forName="wedge1Tx" refType="h" fact="0.16"/>
          <dgm:constr type="l" for="ch" forName="wedge2" refType="w" fact="0.0995"/>
          <dgm:constr type="t" for="ch" forName="wedge2" refType="w" fact="0.0755"/>
          <dgm:constr type="w" for="ch" forName="wedge2" refType="w" fact="0.84"/>
          <dgm:constr type="h" for="ch" forName="wedge2" refType="h" fact="0.84"/>
          <dgm:constr type="l" for="ch" forName="dummy2a" refType="w" fact="0.8479"/>
          <dgm:constr type="t" for="ch" forName="dummy2a" refType="h" fact="0.2337"/>
          <dgm:constr type="l" for="ch" forName="dummy2b" refType="w" fact="0.929"/>
          <dgm:constr type="t" for="ch" forName="dummy2b" refType="h" fact="0.589"/>
          <dgm:constr type="l" for="ch" forName="wedge2Tx" refType="w" fact="0.67"/>
          <dgm:constr type="t" for="ch" forName="wedge2Tx" refType="h" fact="0.38"/>
          <dgm:constr type="w" for="ch" forName="wedge2Tx" refType="w" fact="0.23"/>
          <dgm:constr type="h" for="ch" forName="wedge2Tx" refType="h" fact="0.14"/>
          <dgm:constr type="l" for="ch" forName="wedge3" refType="w" fact="0.0956"/>
          <dgm:constr type="t" for="ch" forName="wedge3" refType="w" fact="0.0925"/>
          <dgm:constr type="w" for="ch" forName="wedge3" refType="w" fact="0.84"/>
          <dgm:constr type="h" for="ch" forName="wedge3" refType="h" fact="0.84"/>
          <dgm:constr type="l" for="ch" forName="dummy3a" refType="w" fact="0.9251"/>
          <dgm:constr type="t" for="ch" forName="dummy3a" refType="h" fact="0.6059"/>
          <dgm:constr type="l" for="ch" forName="dummy3b" refType="w" fact="0.6979"/>
          <dgm:constr type="t" for="ch" forName="dummy3b" refType="h" fact="0.8909"/>
          <dgm:constr type="l" for="ch" forName="wedge3Tx" refType="w" fact="0.635"/>
          <dgm:constr type="t" for="ch" forName="wedge3Tx" refType="h" fact="0.59"/>
          <dgm:constr type="w" for="ch" forName="wedge3Tx" refType="w" fact="0.2"/>
          <dgm:constr type="h" for="ch" forName="wedge3Tx" refType="h" fact="0.155"/>
          <dgm:constr type="l" for="ch" forName="wedge4" refType="w" fact="0.08"/>
          <dgm:constr type="t" for="ch" forName="wedge4" refType="h" fact="0.1"/>
          <dgm:constr type="w" for="ch" forName="wedge4" refType="w" fact="0.84"/>
          <dgm:constr type="h" for="ch" forName="wedge4" refType="h" fact="0.84"/>
          <dgm:constr type="l" for="ch" forName="dummy4a" refType="w" fact="0.6822"/>
          <dgm:constr type="t" for="ch" forName="dummy4a" refType="h" fact="0.8984"/>
          <dgm:constr type="l" for="ch" forName="dummy4b" refType="w" fact="0.3178"/>
          <dgm:constr type="t" for="ch" forName="dummy4b" refType="h" fact="0.8984"/>
          <dgm:constr type="l" for="ch" forName="wedge4Tx" refType="w" fact="0.4025"/>
          <dgm:constr type="t" for="ch" forName="wedge4Tx" refType="h" fact="0.76"/>
          <dgm:constr type="w" for="ch" forName="wedge4Tx" refType="w" fact="0.195"/>
          <dgm:constr type="h" for="ch" forName="wedge4Tx" refType="h" fact="0.14"/>
          <dgm:constr type="l" for="ch" forName="wedge5" refType="w" fact="0.0644"/>
          <dgm:constr type="t" for="ch" forName="wedge5" refType="h" fact="0.0925"/>
          <dgm:constr type="w" for="ch" forName="wedge5" refType="w" fact="0.84"/>
          <dgm:constr type="h" for="ch" forName="wedge5" refType="h" fact="0.84"/>
          <dgm:constr type="l" for="ch" forName="dummy5a" refType="w" fact="0.3021"/>
          <dgm:constr type="t" for="ch" forName="dummy5a" refType="h" fact="0.8909"/>
          <dgm:constr type="l" for="ch" forName="dummy5b" refType="w" fact="0.0749"/>
          <dgm:constr type="t" for="ch" forName="dummy5b" refType="h" fact="0.6059"/>
          <dgm:constr type="r" for="ch" forName="wedge5Tx" refType="w" fact="0.365"/>
          <dgm:constr type="t" for="ch" forName="wedge5Tx" refType="h" fact="0.59"/>
          <dgm:constr type="w" for="ch" forName="wedge5Tx" refType="w" fact="0.2"/>
          <dgm:constr type="h" for="ch" forName="wedge5Tx" refType="h" fact="0.155"/>
          <dgm:constr type="l" for="ch" forName="wedge6" refType="w" fact="0.0605"/>
          <dgm:constr type="t" for="ch" forName="wedge6" refType="h" fact="0.0755"/>
          <dgm:constr type="w" for="ch" forName="wedge6" refType="w" fact="0.84"/>
          <dgm:constr type="h" for="ch" forName="wedge6" refType="h" fact="0.84"/>
          <dgm:constr type="l" for="ch" forName="dummy6a" refType="w" fact="0.071"/>
          <dgm:constr type="t" for="ch" forName="dummy6a" refType="h" fact="0.589"/>
          <dgm:constr type="l" for="ch" forName="dummy6b" refType="w" fact="0.1521"/>
          <dgm:constr type="t" for="ch" forName="dummy6b" refType="h" fact="0.2337"/>
          <dgm:constr type="r" for="ch" forName="wedge6Tx" refType="w" fact="0.33"/>
          <dgm:constr type="t" for="ch" forName="wedge6Tx" refType="h" fact="0.38"/>
          <dgm:constr type="w" for="ch" forName="wedge6Tx" refType="w" fact="0.23"/>
          <dgm:constr type="h" for="ch" forName="wedge6Tx" refType="h" fact="0.14"/>
          <dgm:constr type="l" for="ch" forName="wedge7" refType="w" fact="0.0713"/>
          <dgm:constr type="t" for="ch" forName="wedge7" refType="h" fact="0.062"/>
          <dgm:constr type="w" for="ch" forName="wedge7" refType="w" fact="0.84"/>
          <dgm:constr type="h" for="ch" forName="wedge7" refType="h" fact="0.84"/>
          <dgm:constr type="l" for="ch" forName="dummy7a" refType="w" fact="0.163"/>
          <dgm:constr type="t" for="ch" forName="dummy7a" refType="h" fact="0.2201"/>
          <dgm:constr type="l" for="ch" forName="dummy7b" refType="w" fact="0.4913"/>
          <dgm:constr type="t" for="ch" forName="dummy7b" refType="h" fact="0.062"/>
          <dgm:constr type="r" for="ch" forName="wedge7Tx" refType="w" fact="0.47"/>
          <dgm:constr type="t" for="ch" forName="wedge7Tx" refType="h" fact="0.14"/>
          <dgm:constr type="w" for="ch" forName="wedge7Tx" refType="w" fact="0.2"/>
          <dgm:constr type="h" for="ch" forName="wedge7Tx" refType="h" fact="0.16"/>
          <dgm:constr type="h" for="ch" forName="arrowWedge1" refType="w" fact="0.08"/>
          <dgm:constr type="diam" for="ch" forName="arrowWedge1" refType="w" fact="0.84"/>
          <dgm:constr type="l" for="ch" forName="arrowWedge1" refType="w" fact="0.5"/>
          <dgm:constr type="t" for="ch" forName="arrowWedge1" refType="w" fact="0.5"/>
          <dgm:constr type="h" for="ch" forName="arrowWedge2" refType="w" fact="0.08"/>
          <dgm:constr type="diam" for="ch" forName="arrowWedge2" refType="w" fact="0.84"/>
          <dgm:constr type="l" for="ch" forName="arrowWedge2" refType="w" fact="0.5"/>
          <dgm:constr type="t" for="ch" forName="arrowWedge2" refType="w" fact="0.5"/>
          <dgm:constr type="h" for="ch" forName="arrowWedge3" refType="w" fact="0.08"/>
          <dgm:constr type="diam" for="ch" forName="arrowWedge3" refType="w" fact="0.84"/>
          <dgm:constr type="l" for="ch" forName="arrowWedge3" refType="w" fact="0.5"/>
          <dgm:constr type="t" for="ch" forName="arrowWedge3" refType="w" fact="0.5"/>
          <dgm:constr type="h" for="ch" forName="arrowWedge4" refType="w" fact="0.08"/>
          <dgm:constr type="diam" for="ch" forName="arrowWedge4" refType="w" fact="0.84"/>
          <dgm:constr type="l" for="ch" forName="arrowWedge4" refType="w" fact="0.5"/>
          <dgm:constr type="t" for="ch" forName="arrowWedge4" refType="w" fact="0.5"/>
          <dgm:constr type="h" for="ch" forName="arrowWedge5" refType="w" fact="0.08"/>
          <dgm:constr type="diam" for="ch" forName="arrowWedge5" refType="w" fact="0.84"/>
          <dgm:constr type="l" for="ch" forName="arrowWedge5" refType="w" fact="0.5"/>
          <dgm:constr type="t" for="ch" forName="arrowWedge5" refType="w" fact="0.5"/>
          <dgm:constr type="h" for="ch" forName="arrowWedge6" refType="w" fact="0.08"/>
          <dgm:constr type="diam" for="ch" forName="arrowWedge6" refType="w" fact="0.84"/>
          <dgm:constr type="l" for="ch" forName="arrowWedge6" refType="w" fact="0.5"/>
          <dgm:constr type="t" for="ch" forName="arrowWedge6" refType="w" fact="0.5"/>
          <dgm:constr type="h" for="ch" forName="arrowWedge7" refType="w" fact="0.08"/>
          <dgm:constr type="diam" for="ch" forName="arrowWedge7" refType="w" fact="0.84"/>
          <dgm:constr type="l" for="ch" forName="arrowWedge7" refType="w" fact="0.5"/>
          <dgm:constr type="t" for="ch" forName="arrowWedge7" refType="w" fact="0.5"/>
          <dgm:constr type="primFontSz" for="ch" ptType="node" op="equ"/>
        </dgm:constrLst>
      </dgm:else>
    </dgm:choose>
    <dgm:ruleLst/>
    <dgm:choose name="Name8">
      <dgm:if name="Name9" axis="ch" ptType="node" func="cnt" op="gte" val="1">
        <dgm:layoutNode name="wedge1">
          <dgm:alg type="sp"/>
          <dgm:choose name="Name10">
            <dgm:if name="Name11" axis="ch" ptType="node" func="cnt" op="equ" val="1">
              <dgm:shape xmlns:r="http://schemas.openxmlformats.org/officeDocument/2006/relationships" type="ellipse" r:blip="">
                <dgm:adjLst/>
              </dgm:shape>
            </dgm:if>
            <dgm:if name="Name12" axis="ch" ptType="node" func="cnt" op="equ" val="2">
              <dgm:shape xmlns:r="http://schemas.openxmlformats.org/officeDocument/2006/relationships" type="pie" r:blip="">
                <dgm:adjLst>
                  <dgm:adj idx="1" val="270"/>
                  <dgm:adj idx="2" val="90"/>
                </dgm:adjLst>
              </dgm:shape>
            </dgm:if>
            <dgm:if name="Name13" axis="ch" ptType="node" func="cnt" op="equ" val="3">
              <dgm:shape xmlns:r="http://schemas.openxmlformats.org/officeDocument/2006/relationships" type="pie" r:blip="">
                <dgm:adjLst>
                  <dgm:adj idx="1" val="270"/>
                  <dgm:adj idx="2" val="30"/>
                </dgm:adjLst>
              </dgm:shape>
            </dgm:if>
            <dgm:if name="Name14" axis="ch" ptType="node" func="cnt" op="equ" val="4">
              <dgm:shape xmlns:r="http://schemas.openxmlformats.org/officeDocument/2006/relationships" type="pie" r:blip="">
                <dgm:adjLst>
                  <dgm:adj idx="1" val="270"/>
                  <dgm:adj idx="2" val="0"/>
                </dgm:adjLst>
              </dgm:shape>
            </dgm:if>
            <dgm:if name="Name15" axis="ch" ptType="node" func="cnt" op="equ" val="5">
              <dgm:shape xmlns:r="http://schemas.openxmlformats.org/officeDocument/2006/relationships" type="pie" r:blip="">
                <dgm:adjLst>
                  <dgm:adj idx="1" val="270"/>
                  <dgm:adj idx="2" val="342"/>
                </dgm:adjLst>
              </dgm:shape>
            </dgm:if>
            <dgm:if name="Name16" axis="ch" ptType="node" func="cnt" op="equ" val="6">
              <dgm:shape xmlns:r="http://schemas.openxmlformats.org/officeDocument/2006/relationships" type="pie" r:blip="">
                <dgm:adjLst>
                  <dgm:adj idx="1" val="270"/>
                  <dgm:adj idx="2" val="330"/>
                </dgm:adjLst>
              </dgm:shape>
            </dgm:if>
            <dgm:else name="Name17">
              <dgm:shape xmlns:r="http://schemas.openxmlformats.org/officeDocument/2006/relationships" type="pie" r:blip="">
                <dgm:adjLst>
                  <dgm:adj idx="1" val="270"/>
                  <dgm:adj idx="2" val="321.4286"/>
                </dgm:adjLst>
              </dgm:shape>
            </dgm:else>
          </dgm:choose>
          <dgm:choose name="Name18">
            <dgm:if name="Name19" func="var" arg="dir" op="equ" val="norm">
              <dgm:presOf axis="ch desOrSelf" ptType="node node" st="1 1" cnt="1 0"/>
            </dgm:if>
            <dgm:else name="Name20">
              <dgm:choose name="Name21">
                <dgm:if name="Name22" axis="ch" ptType="node" func="cnt" op="equ" val="1">
                  <dgm:presOf axis="ch desOrSelf" ptType="node node" st="1 1" cnt="1 0"/>
                </dgm:if>
                <dgm:if name="Name23" axis="ch" ptType="node" func="cnt" op="equ" val="2">
                  <dgm:presOf axis="ch desOrSelf" ptType="node node" st="2 1" cnt="1 0"/>
                </dgm:if>
                <dgm:if name="Name24" axis="ch" ptType="node" func="cnt" op="equ" val="3">
                  <dgm:presOf axis="ch desOrSelf" ptType="node node" st="3 1" cnt="1 0"/>
                </dgm:if>
                <dgm:if name="Name25" axis="ch" ptType="node" func="cnt" op="equ" val="4">
                  <dgm:presOf axis="ch desOrSelf" ptType="node node" st="4 1" cnt="1 0"/>
                </dgm:if>
                <dgm:if name="Name26" axis="ch" ptType="node" func="cnt" op="equ" val="5">
                  <dgm:presOf axis="ch desOrSelf" ptType="node node" st="5 1" cnt="1 0"/>
                </dgm:if>
                <dgm:if name="Name27" axis="ch" ptType="node" func="cnt" op="equ" val="6">
                  <dgm:presOf axis="ch desOrSelf" ptType="node node" st="6 1" cnt="1 0"/>
                </dgm:if>
                <dgm:else name="Name28">
                  <dgm:presOf axis="ch desOrSelf" ptType="node node" st="7 1" cnt="1 0"/>
                </dgm:else>
              </dgm:choose>
            </dgm:else>
          </dgm:choose>
          <dgm:constrLst/>
          <dgm:ruleLst/>
        </dgm:layoutNode>
        <dgm:layoutNode name="dummy1a" moveWith="wedge1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1b" moveWith="wedge1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1Tx" moveWith="wedge1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29">
            <dgm:if name="Name30" func="var" arg="dir" op="equ" val="norm">
              <dgm:presOf axis="ch desOrSelf" ptType="node node" st="1 1" cnt="1 0"/>
            </dgm:if>
            <dgm:else name="Name31">
              <dgm:choose name="Name32">
                <dgm:if name="Name33" axis="ch" ptType="node" func="cnt" op="equ" val="1">
                  <dgm:presOf axis="ch desOrSelf" ptType="node node" st="1 1" cnt="1 0"/>
                </dgm:if>
                <dgm:if name="Name34" axis="ch" ptType="node" func="cnt" op="equ" val="2">
                  <dgm:presOf axis="ch desOrSelf" ptType="node node" st="2 1" cnt="1 0"/>
                </dgm:if>
                <dgm:if name="Name35" axis="ch" ptType="node" func="cnt" op="equ" val="3">
                  <dgm:presOf axis="ch desOrSelf" ptType="node node" st="3 1" cnt="1 0"/>
                </dgm:if>
                <dgm:if name="Name36" axis="ch" ptType="node" func="cnt" op="equ" val="4">
                  <dgm:presOf axis="ch desOrSelf" ptType="node node" st="4 1" cnt="1 0"/>
                </dgm:if>
                <dgm:if name="Name37" axis="ch" ptType="node" func="cnt" op="equ" val="5">
                  <dgm:presOf axis="ch desOrSelf" ptType="node node" st="5 1" cnt="1 0"/>
                </dgm:if>
                <dgm:if name="Name38" axis="ch" ptType="node" func="cnt" op="equ" val="6">
                  <dgm:presOf axis="ch desOrSelf" ptType="node node" st="6 1" cnt="1 0"/>
                </dgm:if>
                <dgm:else name="Name39">
                  <dgm:presOf axis="ch desOrSelf" ptType="node node" st="7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40"/>
    </dgm:choose>
    <dgm:choose name="Name41">
      <dgm:if name="Name42" axis="ch" ptType="node" func="cnt" op="gte" val="2">
        <dgm:layoutNode name="wedge2">
          <dgm:alg type="sp"/>
          <dgm:choose name="Name43">
            <dgm:if name="Name44" axis="ch" ptType="node" func="cnt" op="equ" val="2">
              <dgm:shape xmlns:r="http://schemas.openxmlformats.org/officeDocument/2006/relationships" type="pie" r:blip="">
                <dgm:adjLst>
                  <dgm:adj idx="1" val="90"/>
                  <dgm:adj idx="2" val="270"/>
                </dgm:adjLst>
              </dgm:shape>
            </dgm:if>
            <dgm:if name="Name45" axis="ch" ptType="node" func="cnt" op="equ" val="3">
              <dgm:shape xmlns:r="http://schemas.openxmlformats.org/officeDocument/2006/relationships" type="pie" r:blip="">
                <dgm:adjLst>
                  <dgm:adj idx="1" val="30"/>
                  <dgm:adj idx="2" val="150"/>
                </dgm:adjLst>
              </dgm:shape>
            </dgm:if>
            <dgm:if name="Name46" axis="ch" ptType="node" func="cnt" op="equ" val="4">
              <dgm:shape xmlns:r="http://schemas.openxmlformats.org/officeDocument/2006/relationships" type="pie" r:blip="">
                <dgm:adjLst>
                  <dgm:adj idx="1" val="0"/>
                  <dgm:adj idx="2" val="90"/>
                </dgm:adjLst>
              </dgm:shape>
            </dgm:if>
            <dgm:if name="Name47" axis="ch" ptType="node" func="cnt" op="equ" val="5">
              <dgm:shape xmlns:r="http://schemas.openxmlformats.org/officeDocument/2006/relationships" type="pie" r:blip="">
                <dgm:adjLst>
                  <dgm:adj idx="1" val="342"/>
                  <dgm:adj idx="2" val="54"/>
                </dgm:adjLst>
              </dgm:shape>
            </dgm:if>
            <dgm:if name="Name48" axis="ch" ptType="node" func="cnt" op="equ" val="6">
              <dgm:shape xmlns:r="http://schemas.openxmlformats.org/officeDocument/2006/relationships" type="pie" r:blip="">
                <dgm:adjLst>
                  <dgm:adj idx="1" val="330"/>
                  <dgm:adj idx="2" val="30"/>
                </dgm:adjLst>
              </dgm:shape>
            </dgm:if>
            <dgm:else name="Name49">
              <dgm:shape xmlns:r="http://schemas.openxmlformats.org/officeDocument/2006/relationships" type="pie" r:blip="">
                <dgm:adjLst>
                  <dgm:adj idx="1" val="321.4286"/>
                  <dgm:adj idx="2" val="12.85714"/>
                </dgm:adjLst>
              </dgm:shape>
            </dgm:else>
          </dgm:choose>
          <dgm:choose name="Name50">
            <dgm:if name="Name51" func="var" arg="dir" op="equ" val="norm">
              <dgm:presOf axis="ch desOrSelf" ptType="node node" st="2 1" cnt="1 0"/>
            </dgm:if>
            <dgm:else name="Name52">
              <dgm:choose name="Name53">
                <dgm:if name="Name54" axis="ch" ptType="node" func="cnt" op="equ" val="2">
                  <dgm:presOf axis="ch desOrSelf" ptType="node node" st="1 1" cnt="1 0"/>
                </dgm:if>
                <dgm:if name="Name55" axis="ch" ptType="node" func="cnt" op="equ" val="3">
                  <dgm:presOf axis="ch desOrSelf" ptType="node node" st="2 1" cnt="1 0"/>
                </dgm:if>
                <dgm:if name="Name56" axis="ch" ptType="node" func="cnt" op="equ" val="4">
                  <dgm:presOf axis="ch desOrSelf" ptType="node node" st="3 1" cnt="1 0"/>
                </dgm:if>
                <dgm:if name="Name57" axis="ch" ptType="node" func="cnt" op="equ" val="5">
                  <dgm:presOf axis="ch desOrSelf" ptType="node node" st="4 1" cnt="1 0"/>
                </dgm:if>
                <dgm:if name="Name58" axis="ch" ptType="node" func="cnt" op="equ" val="6">
                  <dgm:presOf axis="ch desOrSelf" ptType="node node" st="5 1" cnt="1 0"/>
                </dgm:if>
                <dgm:else name="Name59">
                  <dgm:presOf axis="ch desOrSelf" ptType="node node" st="6 1" cnt="1 0"/>
                </dgm:else>
              </dgm:choose>
            </dgm:else>
          </dgm:choose>
          <dgm:constrLst/>
          <dgm:ruleLst/>
        </dgm:layoutNode>
        <dgm:layoutNode name="dummy2a" moveWith="wedge2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2b" moveWith="wedge2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2Tx" moveWith="wedge2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60">
            <dgm:if name="Name61" func="var" arg="dir" op="equ" val="norm">
              <dgm:presOf axis="ch desOrSelf" ptType="node node" st="2 1" cnt="1 0"/>
            </dgm:if>
            <dgm:else name="Name62">
              <dgm:choose name="Name63">
                <dgm:if name="Name64" axis="ch" ptType="node" func="cnt" op="equ" val="2">
                  <dgm:presOf axis="ch desOrSelf" ptType="node node" st="1 1" cnt="1 0"/>
                </dgm:if>
                <dgm:if name="Name65" axis="ch" ptType="node" func="cnt" op="equ" val="3">
                  <dgm:presOf axis="ch desOrSelf" ptType="node node" st="2 1" cnt="1 0"/>
                </dgm:if>
                <dgm:if name="Name66" axis="ch" ptType="node" func="cnt" op="equ" val="4">
                  <dgm:presOf axis="ch desOrSelf" ptType="node node" st="3 1" cnt="1 0"/>
                </dgm:if>
                <dgm:if name="Name67" axis="ch" ptType="node" func="cnt" op="equ" val="5">
                  <dgm:presOf axis="ch desOrSelf" ptType="node node" st="4 1" cnt="1 0"/>
                </dgm:if>
                <dgm:if name="Name68" axis="ch" ptType="node" func="cnt" op="equ" val="6">
                  <dgm:presOf axis="ch desOrSelf" ptType="node node" st="5 1" cnt="1 0"/>
                </dgm:if>
                <dgm:else name="Name69">
                  <dgm:presOf axis="ch desOrSelf" ptType="node node" st="6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70"/>
    </dgm:choose>
    <dgm:choose name="Name71">
      <dgm:if name="Name72" axis="ch" ptType="node" func="cnt" op="gte" val="3">
        <dgm:layoutNode name="wedge3">
          <dgm:alg type="sp"/>
          <dgm:choose name="Name73">
            <dgm:if name="Name74" axis="ch" ptType="node" func="cnt" op="equ" val="3">
              <dgm:shape xmlns:r="http://schemas.openxmlformats.org/officeDocument/2006/relationships" type="pie" r:blip="">
                <dgm:adjLst>
                  <dgm:adj idx="1" val="150"/>
                  <dgm:adj idx="2" val="270"/>
                </dgm:adjLst>
              </dgm:shape>
            </dgm:if>
            <dgm:if name="Name75" axis="ch" ptType="node" func="cnt" op="equ" val="4">
              <dgm:shape xmlns:r="http://schemas.openxmlformats.org/officeDocument/2006/relationships" type="pie" r:blip="">
                <dgm:adjLst>
                  <dgm:adj idx="1" val="90"/>
                  <dgm:adj idx="2" val="180"/>
                </dgm:adjLst>
              </dgm:shape>
            </dgm:if>
            <dgm:if name="Name76" axis="ch" ptType="node" func="cnt" op="equ" val="5">
              <dgm:shape xmlns:r="http://schemas.openxmlformats.org/officeDocument/2006/relationships" type="pie" r:blip="">
                <dgm:adjLst>
                  <dgm:adj idx="1" val="54"/>
                  <dgm:adj idx="2" val="126"/>
                </dgm:adjLst>
              </dgm:shape>
            </dgm:if>
            <dgm:if name="Name77" axis="ch" ptType="node" func="cnt" op="equ" val="6">
              <dgm:shape xmlns:r="http://schemas.openxmlformats.org/officeDocument/2006/relationships" type="pie" r:blip="">
                <dgm:adjLst>
                  <dgm:adj idx="1" val="30"/>
                  <dgm:adj idx="2" val="90"/>
                </dgm:adjLst>
              </dgm:shape>
            </dgm:if>
            <dgm:else name="Name78">
              <dgm:shape xmlns:r="http://schemas.openxmlformats.org/officeDocument/2006/relationships" type="pie" r:blip="">
                <dgm:adjLst>
                  <dgm:adj idx="1" val="12.85714"/>
                  <dgm:adj idx="2" val="64.28571"/>
                </dgm:adjLst>
              </dgm:shape>
            </dgm:else>
          </dgm:choose>
          <dgm:choose name="Name79">
            <dgm:if name="Name80" func="var" arg="dir" op="equ" val="norm">
              <dgm:presOf axis="ch desOrSelf" ptType="node node" st="3 1" cnt="1 0"/>
            </dgm:if>
            <dgm:else name="Name81">
              <dgm:choose name="Name82">
                <dgm:if name="Name83" axis="ch" ptType="node" func="cnt" op="equ" val="3">
                  <dgm:presOf axis="ch desOrSelf" ptType="node node" st="1 1" cnt="1 0"/>
                </dgm:if>
                <dgm:if name="Name84" axis="ch" ptType="node" func="cnt" op="equ" val="4">
                  <dgm:presOf axis="ch desOrSelf" ptType="node node" st="2 1" cnt="1 0"/>
                </dgm:if>
                <dgm:if name="Name85" axis="ch" ptType="node" func="cnt" op="equ" val="5">
                  <dgm:presOf axis="ch desOrSelf" ptType="node node" st="3 1" cnt="1 0"/>
                </dgm:if>
                <dgm:if name="Name86" axis="ch" ptType="node" func="cnt" op="equ" val="6">
                  <dgm:presOf axis="ch desOrSelf" ptType="node node" st="4 1" cnt="1 0"/>
                </dgm:if>
                <dgm:else name="Name87">
                  <dgm:presOf axis="ch desOrSelf" ptType="node node" st="5 1" cnt="1 0"/>
                </dgm:else>
              </dgm:choose>
            </dgm:else>
          </dgm:choose>
          <dgm:constrLst/>
          <dgm:ruleLst/>
        </dgm:layoutNode>
        <dgm:layoutNode name="dummy3a" moveWith="wedge3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3b" moveWith="wedge3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3Tx" moveWith="wedge3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88">
            <dgm:if name="Name89" func="var" arg="dir" op="equ" val="norm">
              <dgm:presOf axis="ch desOrSelf" ptType="node node" st="3 1" cnt="1 0"/>
            </dgm:if>
            <dgm:else name="Name90">
              <dgm:choose name="Name91">
                <dgm:if name="Name92" axis="ch" ptType="node" func="cnt" op="equ" val="3">
                  <dgm:presOf axis="ch desOrSelf" ptType="node node" st="1 1" cnt="1 0"/>
                </dgm:if>
                <dgm:if name="Name93" axis="ch" ptType="node" func="cnt" op="equ" val="4">
                  <dgm:presOf axis="ch desOrSelf" ptType="node node" st="2 1" cnt="1 0"/>
                </dgm:if>
                <dgm:if name="Name94" axis="ch" ptType="node" func="cnt" op="equ" val="5">
                  <dgm:presOf axis="ch desOrSelf" ptType="node node" st="3 1" cnt="1 0"/>
                </dgm:if>
                <dgm:if name="Name95" axis="ch" ptType="node" func="cnt" op="equ" val="6">
                  <dgm:presOf axis="ch desOrSelf" ptType="node node" st="4 1" cnt="1 0"/>
                </dgm:if>
                <dgm:else name="Name96">
                  <dgm:presOf axis="ch desOrSelf" ptType="node node" st="5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97"/>
    </dgm:choose>
    <dgm:choose name="Name98">
      <dgm:if name="Name99" axis="ch" ptType="node" func="cnt" op="gte" val="4">
        <dgm:layoutNode name="wedge4">
          <dgm:alg type="sp"/>
          <dgm:choose name="Name100">
            <dgm:if name="Name101" axis="ch" ptType="node" func="cnt" op="equ" val="4">
              <dgm:shape xmlns:r="http://schemas.openxmlformats.org/officeDocument/2006/relationships" type="pie" r:blip="">
                <dgm:adjLst>
                  <dgm:adj idx="1" val="180"/>
                  <dgm:adj idx="2" val="270"/>
                </dgm:adjLst>
              </dgm:shape>
            </dgm:if>
            <dgm:if name="Name102" axis="ch" ptType="node" func="cnt" op="equ" val="5">
              <dgm:shape xmlns:r="http://schemas.openxmlformats.org/officeDocument/2006/relationships" type="pie" r:blip="">
                <dgm:adjLst>
                  <dgm:adj idx="1" val="126"/>
                  <dgm:adj idx="2" val="198"/>
                </dgm:adjLst>
              </dgm:shape>
            </dgm:if>
            <dgm:if name="Name103" axis="ch" ptType="node" func="cnt" op="equ" val="6">
              <dgm:shape xmlns:r="http://schemas.openxmlformats.org/officeDocument/2006/relationships" type="pie" r:blip="">
                <dgm:adjLst>
                  <dgm:adj idx="1" val="90"/>
                  <dgm:adj idx="2" val="150"/>
                </dgm:adjLst>
              </dgm:shape>
            </dgm:if>
            <dgm:else name="Name104">
              <dgm:shape xmlns:r="http://schemas.openxmlformats.org/officeDocument/2006/relationships" type="pie" r:blip="">
                <dgm:adjLst>
                  <dgm:adj idx="1" val="64.2871"/>
                  <dgm:adj idx="2" val="115.7143"/>
                </dgm:adjLst>
              </dgm:shape>
            </dgm:else>
          </dgm:choose>
          <dgm:choose name="Name105">
            <dgm:if name="Name106" func="var" arg="dir" op="equ" val="norm">
              <dgm:presOf axis="ch desOrSelf" ptType="node node" st="4 1" cnt="1 0"/>
            </dgm:if>
            <dgm:else name="Name107">
              <dgm:choose name="Name108">
                <dgm:if name="Name109" axis="ch" ptType="node" func="cnt" op="equ" val="4">
                  <dgm:presOf axis="ch desOrSelf" ptType="node node" st="1 1" cnt="1 0"/>
                </dgm:if>
                <dgm:if name="Name110" axis="ch" ptType="node" func="cnt" op="equ" val="5">
                  <dgm:presOf axis="ch desOrSelf" ptType="node node" st="2 1" cnt="1 0"/>
                </dgm:if>
                <dgm:if name="Name111" axis="ch" ptType="node" func="cnt" op="equ" val="6">
                  <dgm:presOf axis="ch desOrSelf" ptType="node node" st="3 1" cnt="1 0"/>
                </dgm:if>
                <dgm:else name="Name112">
                  <dgm:presOf axis="ch desOrSelf" ptType="node node" st="4 1" cnt="1 0"/>
                </dgm:else>
              </dgm:choose>
            </dgm:else>
          </dgm:choose>
          <dgm:constrLst/>
          <dgm:ruleLst/>
        </dgm:layoutNode>
        <dgm:layoutNode name="dummy4a" moveWith="wedge4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4b" moveWith="wedge4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4Tx" moveWith="wedge4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13">
            <dgm:if name="Name114" func="var" arg="dir" op="equ" val="norm">
              <dgm:presOf axis="ch desOrSelf" ptType="node node" st="4 1" cnt="1 0"/>
            </dgm:if>
            <dgm:else name="Name115">
              <dgm:choose name="Name116">
                <dgm:if name="Name117" axis="ch" ptType="node" func="cnt" op="equ" val="4">
                  <dgm:presOf axis="ch desOrSelf" ptType="node node" st="1 1" cnt="1 0"/>
                </dgm:if>
                <dgm:if name="Name118" axis="ch" ptType="node" func="cnt" op="equ" val="5">
                  <dgm:presOf axis="ch desOrSelf" ptType="node node" st="2 1" cnt="1 0"/>
                </dgm:if>
                <dgm:if name="Name119" axis="ch" ptType="node" func="cnt" op="equ" val="6">
                  <dgm:presOf axis="ch desOrSelf" ptType="node node" st="3 1" cnt="1 0"/>
                </dgm:if>
                <dgm:else name="Name120">
                  <dgm:presOf axis="ch desOrSelf" ptType="node node" st="4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21"/>
    </dgm:choose>
    <dgm:choose name="Name122">
      <dgm:if name="Name123" axis="ch" ptType="node" func="cnt" op="gte" val="5">
        <dgm:layoutNode name="wedge5">
          <dgm:alg type="sp"/>
          <dgm:choose name="Name124">
            <dgm:if name="Name125" axis="ch" ptType="node" func="cnt" op="equ" val="5">
              <dgm:shape xmlns:r="http://schemas.openxmlformats.org/officeDocument/2006/relationships" type="pie" r:blip="">
                <dgm:adjLst>
                  <dgm:adj idx="1" val="198"/>
                  <dgm:adj idx="2" val="270"/>
                </dgm:adjLst>
              </dgm:shape>
            </dgm:if>
            <dgm:if name="Name126" axis="ch" ptType="node" func="cnt" op="equ" val="6">
              <dgm:shape xmlns:r="http://schemas.openxmlformats.org/officeDocument/2006/relationships" type="pie" r:blip="">
                <dgm:adjLst>
                  <dgm:adj idx="1" val="150"/>
                  <dgm:adj idx="2" val="210"/>
                </dgm:adjLst>
              </dgm:shape>
            </dgm:if>
            <dgm:else name="Name127">
              <dgm:shape xmlns:r="http://schemas.openxmlformats.org/officeDocument/2006/relationships" type="pie" r:blip="">
                <dgm:adjLst>
                  <dgm:adj idx="1" val="115.7143"/>
                  <dgm:adj idx="2" val="167.1429"/>
                </dgm:adjLst>
              </dgm:shape>
            </dgm:else>
          </dgm:choose>
          <dgm:choose name="Name128">
            <dgm:if name="Name129" func="var" arg="dir" op="equ" val="norm">
              <dgm:presOf axis="ch desOrSelf" ptType="node node" st="5 1" cnt="1 0"/>
            </dgm:if>
            <dgm:else name="Name130">
              <dgm:choose name="Name131">
                <dgm:if name="Name132" axis="ch" ptType="node" func="cnt" op="equ" val="5">
                  <dgm:presOf axis="ch desOrSelf" ptType="node node" st="1 1" cnt="1 0"/>
                </dgm:if>
                <dgm:if name="Name133" axis="ch" ptType="node" func="cnt" op="equ" val="6">
                  <dgm:presOf axis="ch desOrSelf" ptType="node node" st="2 1" cnt="1 0"/>
                </dgm:if>
                <dgm:else name="Name134">
                  <dgm:presOf axis="ch desOrSelf" ptType="node node" st="3 1" cnt="1 0"/>
                </dgm:else>
              </dgm:choose>
            </dgm:else>
          </dgm:choose>
          <dgm:constrLst/>
          <dgm:ruleLst/>
        </dgm:layoutNode>
        <dgm:layoutNode name="dummy5a" moveWith="wedge5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5b" moveWith="wedge5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5Tx" moveWith="wedge5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35">
            <dgm:if name="Name136" func="var" arg="dir" op="equ" val="norm">
              <dgm:presOf axis="ch desOrSelf" ptType="node node" st="5 1" cnt="1 0"/>
            </dgm:if>
            <dgm:else name="Name137">
              <dgm:choose name="Name138">
                <dgm:if name="Name139" axis="ch" ptType="node" func="cnt" op="equ" val="5">
                  <dgm:presOf axis="ch desOrSelf" ptType="node node" st="1 1" cnt="1 0"/>
                </dgm:if>
                <dgm:if name="Name140" axis="ch" ptType="node" func="cnt" op="equ" val="6">
                  <dgm:presOf axis="ch desOrSelf" ptType="node node" st="2 1" cnt="1 0"/>
                </dgm:if>
                <dgm:else name="Name141">
                  <dgm:presOf axis="ch desOrSelf" ptType="node node" st="3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42"/>
    </dgm:choose>
    <dgm:choose name="Name143">
      <dgm:if name="Name144" axis="ch" ptType="node" func="cnt" op="gte" val="6">
        <dgm:layoutNode name="wedge6">
          <dgm:alg type="sp"/>
          <dgm:choose name="Name145">
            <dgm:if name="Name146" axis="ch" ptType="node" func="cnt" op="equ" val="6">
              <dgm:shape xmlns:r="http://schemas.openxmlformats.org/officeDocument/2006/relationships" type="pie" r:blip="">
                <dgm:adjLst>
                  <dgm:adj idx="1" val="210"/>
                  <dgm:adj idx="2" val="270"/>
                </dgm:adjLst>
              </dgm:shape>
            </dgm:if>
            <dgm:else name="Name147">
              <dgm:shape xmlns:r="http://schemas.openxmlformats.org/officeDocument/2006/relationships" type="pie" r:blip="">
                <dgm:adjLst>
                  <dgm:adj idx="1" val="167.1429"/>
                  <dgm:adj idx="2" val="218.5714"/>
                </dgm:adjLst>
              </dgm:shape>
            </dgm:else>
          </dgm:choose>
          <dgm:choose name="Name148">
            <dgm:if name="Name149" func="var" arg="dir" op="equ" val="norm">
              <dgm:presOf axis="ch desOrSelf" ptType="node node" st="6 1" cnt="1 0"/>
            </dgm:if>
            <dgm:else name="Name150">
              <dgm:choose name="Name151">
                <dgm:if name="Name152" axis="ch" ptType="node" func="cnt" op="equ" val="6">
                  <dgm:presOf axis="ch desOrSelf" ptType="node node" st="1 1" cnt="1 0"/>
                </dgm:if>
                <dgm:else name="Name153">
                  <dgm:presOf axis="ch desOrSelf" ptType="node node" st="2 1" cnt="1 0"/>
                </dgm:else>
              </dgm:choose>
            </dgm:else>
          </dgm:choose>
          <dgm:constrLst/>
          <dgm:ruleLst/>
        </dgm:layoutNode>
        <dgm:layoutNode name="dummy6a" moveWith="wedge6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6b" moveWith="wedge6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6Tx" moveWith="wedge6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54">
            <dgm:if name="Name155" func="var" arg="dir" op="equ" val="norm">
              <dgm:presOf axis="ch desOrSelf" ptType="node node" st="6 1" cnt="1 0"/>
            </dgm:if>
            <dgm:else name="Name156">
              <dgm:choose name="Name157">
                <dgm:if name="Name158" axis="ch" ptType="node" func="cnt" op="equ" val="6">
                  <dgm:presOf axis="ch desOrSelf" ptType="node node" st="1 1" cnt="1 0"/>
                </dgm:if>
                <dgm:else name="Name159">
                  <dgm:presOf axis="ch desOrSelf" ptType="node node" st="2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60"/>
    </dgm:choose>
    <dgm:choose name="Name161">
      <dgm:if name="Name162" axis="ch" ptType="node" func="cnt" op="gte" val="7">
        <dgm:layoutNode name="wedge7">
          <dgm:alg type="sp"/>
          <dgm:shape xmlns:r="http://schemas.openxmlformats.org/officeDocument/2006/relationships" type="pie" r:blip="">
            <dgm:adjLst>
              <dgm:adj idx="1" val="218.5714"/>
              <dgm:adj idx="2" val="270"/>
            </dgm:adjLst>
          </dgm:shape>
          <dgm:choose name="Name163">
            <dgm:if name="Name164" func="var" arg="dir" op="equ" val="norm">
              <dgm:presOf axis="ch desOrSelf" ptType="node node" st="7 1" cnt="1 0"/>
            </dgm:if>
            <dgm:else name="Name165">
              <dgm:presOf axis="ch desOrSelf" ptType="node node" st="1 1" cnt="1 0"/>
            </dgm:else>
          </dgm:choose>
          <dgm:constrLst/>
          <dgm:ruleLst/>
        </dgm:layoutNode>
        <dgm:layoutNode name="dummy7a" moveWith="wedge7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7b" moveWith="wedge7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7Tx" moveWith="wedge7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66">
            <dgm:if name="Name167" func="var" arg="dir" op="equ" val="norm">
              <dgm:presOf axis="ch desOrSelf" ptType="node node" st="7 1" cnt="1 0"/>
            </dgm:if>
            <dgm:else name="Name168">
              <dgm:presOf axis="ch desOrSelf" ptType="node node" st="1 1" cnt="1 0"/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69"/>
    </dgm:choose>
    <dgm:choose name="Name170">
      <dgm:if name="Name171" axis="ch" ptType="node" func="cnt" op="equ" val="1">
        <dgm:forEach name="Name172" axis="ch" ptType="sibTrans" hideLastTrans="0" cnt="1">
          <dgm:layoutNode name="arrowWedge1single" styleLbl="fgSibTrans2D1">
            <dgm:choose name="Name173">
              <dgm:if name="Name174" func="var" arg="dir" op="equ" val="norm">
                <dgm:alg type="conn">
                  <dgm:param type="connRout" val="longCurve"/>
                  <dgm:param type="srcNode" val="dummy1a"/>
                  <dgm:param type="dstNode" val="dummy1b"/>
                  <dgm:param type="begPts" val="tL"/>
                  <dgm:param type="endPts" val="tR"/>
                  <dgm:param type="begSty" val="arr"/>
                  <dgm:param type="endSty" val="noArr"/>
                </dgm:alg>
              </dgm:if>
              <dgm:else name="Name175">
                <dgm:alg type="conn">
                  <dgm:param type="connRout" val="longCurve"/>
                  <dgm:param type="srcNode" val="dummy1a"/>
                  <dgm:param type="dstNode" val="dummy1b"/>
                  <dgm:param type="begPts" val="tL"/>
                  <dgm:param type="endPts" val="tR"/>
                  <dgm:param type="begSty" val="noArr"/>
                  <dgm:param type="endSty" val="arr"/>
                </dgm:alg>
              </dgm:else>
            </dgm:choose>
            <dgm:shape xmlns:r="http://schemas.openxmlformats.org/officeDocument/2006/relationships" type="conn" r:blip="">
              <dgm:adjLst/>
            </dgm:shape>
            <dgm:presOf/>
            <dgm:constrLst>
              <dgm:constr type="w" val="1"/>
              <dgm:constr type="begPad"/>
              <dgm:constr type="endPad"/>
            </dgm:constrLst>
            <dgm:ruleLst/>
          </dgm:layoutNode>
        </dgm:forEach>
      </dgm:if>
      <dgm:if name="Name176" axis="ch" ptType="node" func="cnt" op="gte" val="2">
        <dgm:forEach name="Name177" axis="ch" ptType="sibTrans" hideLastTrans="0" cnt="1">
          <dgm:layoutNode name="arrowWedge1" styleLbl="fgSibTrans2D1">
            <dgm:choose name="Name178">
              <dgm:if name="Name179" func="var" arg="dir" op="equ" val="norm">
                <dgm:alg type="conn">
                  <dgm:param type="connRout" val="curve"/>
                  <dgm:param type="srcNode" val="dummy1a"/>
                  <dgm:param type="dstNode" val="dummy1b"/>
                  <dgm:param type="begPts" val="tL"/>
                  <dgm:param type="endPts" val="tL"/>
                  <dgm:param type="begSty" val="noArr"/>
                  <dgm:param type="endSty" val="arr"/>
                </dgm:alg>
              </dgm:if>
              <dgm:else name="Name180">
                <dgm:alg type="conn">
                  <dgm:param type="connRout" val="curve"/>
                  <dgm:param type="srcNode" val="dummy1a"/>
                  <dgm:param type="dstNode" val="dummy1b"/>
                  <dgm:param type="begPts" val="tL"/>
                  <dgm:param type="endPts" val="tL"/>
                  <dgm:param type="begSty" val="arr"/>
                  <dgm:param type="endSty" val="noArr"/>
                </dgm:alg>
              </dgm:else>
            </dgm:choose>
            <dgm:shape xmlns:r="http://schemas.openxmlformats.org/officeDocument/2006/relationships" type="conn" r:blip="">
              <dgm:adjLst/>
            </dgm:shape>
            <dgm:presOf/>
            <dgm:constrLst>
              <dgm:constr type="w" val="1"/>
              <dgm:constr type="begPad"/>
              <dgm:constr type="endPad"/>
            </dgm:constrLst>
            <dgm:ruleLst/>
          </dgm:layoutNode>
        </dgm:forEach>
      </dgm:if>
      <dgm:else name="Name181"/>
    </dgm:choose>
    <dgm:forEach name="Name182" axis="ch" ptType="sibTrans" hideLastTrans="0" st="2" cnt="1">
      <dgm:layoutNode name="arrowWedge2" styleLbl="fgSibTrans2D1">
        <dgm:choose name="Name183">
          <dgm:if name="Name184" func="var" arg="dir" op="equ" val="norm">
            <dgm:alg type="conn">
              <dgm:param type="connRout" val="curve"/>
              <dgm:param type="srcNode" val="dummy2a"/>
              <dgm:param type="dstNode" val="dummy2b"/>
              <dgm:param type="begPts" val="tL"/>
              <dgm:param type="endPts" val="tL"/>
              <dgm:param type="begSty" val="noArr"/>
              <dgm:param type="endSty" val="arr"/>
            </dgm:alg>
          </dgm:if>
          <dgm:else name="Name185">
            <dgm:alg type="conn">
              <dgm:param type="connRout" val="curve"/>
              <dgm:param type="srcNode" val="dummy2a"/>
              <dgm:param type="dstNode" val="dummy2b"/>
              <dgm:param type="begPts" val="tL"/>
              <dgm:param type="endPts" val="tL"/>
              <dgm:param type="begSty" val="arr"/>
              <dgm:param type="endSty" val="noArr"/>
            </dgm:alg>
          </dgm:else>
        </dgm:choose>
        <dgm:shape xmlns:r="http://schemas.openxmlformats.org/officeDocument/2006/relationships" type="conn" r:blip="">
          <dgm:adjLst/>
        </dgm:shape>
        <dgm:presOf/>
        <dgm:constrLst>
          <dgm:constr type="w" val="1"/>
          <dgm:constr type="begPad"/>
          <dgm:constr type="endPad"/>
        </dgm:constrLst>
        <dgm:ruleLst/>
      </dgm:layoutNode>
    </dgm:forEach>
    <dgm:forEach name="Name186" axis="ch" ptType="sibTrans" hideLastTrans="0" st="3" cnt="1">
      <dgm:layoutNode name="arrowWedge3" styleLbl="fgSibTrans2D1">
        <dgm:choose name="Name187">
          <dgm:if name="Name188" func="var" arg="dir" op="equ" val="norm">
            <dgm:alg type="conn">
              <dgm:param type="connRout" val="curve"/>
              <dgm:param type="srcNode" val="dummy3a"/>
              <dgm:param type="dstNode" val="dummy3b"/>
              <dgm:param type="begPts" val="tL"/>
              <dgm:param type="endPts" val="tL"/>
              <dgm:param type="begSty" val="noArr"/>
              <dgm:param type="endSty" val="arr"/>
            </dgm:alg>
          </dgm:if>
          <dgm:else name="Name189">
            <dgm:alg type="conn">
              <dgm:param type="connRout" val="curve"/>
              <dgm:param type="srcNode" val="dummy3a"/>
              <dgm:param type="dstNode" val="dummy3b"/>
              <dgm:param type="begPts" val="tL"/>
              <dgm:param type="endPts" val="tL"/>
              <dgm:param type="begSty" val="arr"/>
              <dgm:param type="endSty" val="noArr"/>
            </dgm:alg>
          </dgm:else>
        </dgm:choose>
        <dgm:shape xmlns:r="http://schemas.openxmlformats.org/officeDocument/2006/relationships" type="conn" r:blip="">
          <dgm:adjLst/>
        </dgm:shape>
        <dgm:presOf/>
        <dgm:constrLst>
          <dgm:constr type="w" val="1"/>
          <dgm:constr type="begPad"/>
          <dgm:constr type="endPad"/>
        </dgm:constrLst>
        <dgm:ruleLst/>
      </dgm:layoutNode>
    </dgm:forEach>
    <dgm:forEach name="Name190" axis="ch" ptType="sibTrans" hideLastTrans="0" st="4" cnt="1">
      <dgm:layoutNode name="arrowWedge4" styleLbl="fgSibTrans2D1">
        <dgm:choose name="Name191">
          <dgm:if name="Name192" func="var" arg="dir" op="equ" val="norm">
            <dgm:alg type="conn">
              <dgm:param type="connRout" val="curve"/>
              <dgm:param type="srcNode" val="dummy4a"/>
              <dgm:param type="dstNode" val="dummy4b"/>
              <dgm:param type="begPts" val="tL"/>
              <dgm:param type="endPts" val="tL"/>
              <dgm:param type="begSty" val="noArr"/>
              <dgm:param type="endSty" val="arr"/>
            </dgm:alg>
          </dgm:if>
          <dgm:else name="Name193">
            <dgm:alg type="conn">
              <dgm:param type="connRout" val="curve"/>
              <dgm:param type="srcNode" val="dummy4a"/>
              <dgm:param type="dstNode" val="dummy4b"/>
              <dgm:param type="begPts" val="tL"/>
              <dgm:param type="endPts" val="tL"/>
              <dgm:param type="begSty" val="arr"/>
              <dgm:param type="endSty" val="noArr"/>
            </dgm:alg>
          </dgm:else>
        </dgm:choose>
        <dgm:shape xmlns:r="http://schemas.openxmlformats.org/officeDocument/2006/relationships" type="conn" r:blip="">
          <dgm:adjLst/>
        </dgm:shape>
        <dgm:presOf/>
        <dgm:constrLst>
          <dgm:constr type="w" val="1"/>
          <dgm:constr type="begPad"/>
          <dgm:constr type="endPad"/>
        </dgm:constrLst>
        <dgm:ruleLst/>
      </dgm:layoutNode>
    </dgm:forEach>
    <dgm:forEach name="Name194" axis="ch" ptType="sibTrans" hideLastTrans="0" st="5" cnt="1">
      <dgm:layoutNode name="arrowWedge5" styleLbl="fgSibTrans2D1">
        <dgm:choose name="Name195">
          <dgm:if name="Name196" func="var" arg="dir" op="equ" val="norm">
            <dgm:alg type="conn">
              <dgm:param type="connRout" val="curve"/>
              <dgm:param type="srcNode" val="dummy5a"/>
              <dgm:param type="dstNode" val="dummy5b"/>
              <dgm:param type="begPts" val="tL"/>
              <dgm:param type="endPts" val="tL"/>
              <dgm:param type="begSty" val="noArr"/>
              <dgm:param type="endSty" val="arr"/>
            </dgm:alg>
          </dgm:if>
          <dgm:else name="Name197">
            <dgm:alg type="conn">
              <dgm:param type="connRout" val="curve"/>
              <dgm:param type="srcNode" val="dummy5a"/>
              <dgm:param type="dstNode" val="dummy5b"/>
              <dgm:param type="begPts" val="tL"/>
              <dgm:param type="endPts" val="tL"/>
              <dgm:param type="begSty" val="arr"/>
              <dgm:param type="endSty" val="noArr"/>
            </dgm:alg>
          </dgm:else>
        </dgm:choose>
        <dgm:shape xmlns:r="http://schemas.openxmlformats.org/officeDocument/2006/relationships" type="conn" r:blip="">
          <dgm:adjLst/>
        </dgm:shape>
        <dgm:presOf/>
        <dgm:constrLst>
          <dgm:constr type="w" val="1"/>
          <dgm:constr type="begPad"/>
          <dgm:constr type="endPad"/>
        </dgm:constrLst>
        <dgm:ruleLst/>
      </dgm:layoutNode>
    </dgm:forEach>
    <dgm:forEach name="Name198" axis="ch" ptType="sibTrans" hideLastTrans="0" st="6" cnt="1">
      <dgm:layoutNode name="arrowWedge6" styleLbl="fgSibTrans2D1">
        <dgm:choose name="Name199">
          <dgm:if name="Name200" func="var" arg="dir" op="equ" val="norm">
            <dgm:alg type="conn">
              <dgm:param type="connRout" val="curve"/>
              <dgm:param type="srcNode" val="dummy6a"/>
              <dgm:param type="dstNode" val="dummy6b"/>
              <dgm:param type="begPts" val="tL"/>
              <dgm:param type="endPts" val="tL"/>
              <dgm:param type="begSty" val="noArr"/>
              <dgm:param type="endSty" val="arr"/>
            </dgm:alg>
          </dgm:if>
          <dgm:else name="Name201">
            <dgm:alg type="conn">
              <dgm:param type="connRout" val="curve"/>
              <dgm:param type="srcNode" val="dummy6a"/>
              <dgm:param type="dstNode" val="dummy6b"/>
              <dgm:param type="begPts" val="tL"/>
              <dgm:param type="endPts" val="tL"/>
              <dgm:param type="begSty" val="arr"/>
              <dgm:param type="endSty" val="noArr"/>
            </dgm:alg>
          </dgm:else>
        </dgm:choose>
        <dgm:shape xmlns:r="http://schemas.openxmlformats.org/officeDocument/2006/relationships" type="conn" r:blip="">
          <dgm:adjLst/>
        </dgm:shape>
        <dgm:presOf/>
        <dgm:constrLst>
          <dgm:constr type="w" val="1"/>
          <dgm:constr type="begPad"/>
          <dgm:constr type="endPad"/>
        </dgm:constrLst>
        <dgm:ruleLst/>
      </dgm:layoutNode>
    </dgm:forEach>
    <dgm:forEach name="Name202" axis="ch" ptType="sibTrans" hideLastTrans="0" st="7" cnt="1">
      <dgm:layoutNode name="arrowWedge7" styleLbl="fgSibTrans2D1">
        <dgm:choose name="Name203">
          <dgm:if name="Name204" func="var" arg="dir" op="equ" val="norm">
            <dgm:alg type="conn">
              <dgm:param type="connRout" val="curve"/>
              <dgm:param type="srcNode" val="dummy7a"/>
              <dgm:param type="dstNode" val="dummy7b"/>
              <dgm:param type="begPts" val="tL"/>
              <dgm:param type="endPts" val="tL"/>
              <dgm:param type="begSty" val="noArr"/>
              <dgm:param type="endSty" val="arr"/>
            </dgm:alg>
          </dgm:if>
          <dgm:else name="Name205">
            <dgm:alg type="conn">
              <dgm:param type="connRout" val="curve"/>
              <dgm:param type="srcNode" val="dummy7a"/>
              <dgm:param type="dstNode" val="dummy7b"/>
              <dgm:param type="begPts" val="tL"/>
              <dgm:param type="endPts" val="tL"/>
              <dgm:param type="begSty" val="arr"/>
              <dgm:param type="endSty" val="noArr"/>
            </dgm:alg>
          </dgm:else>
        </dgm:choose>
        <dgm:shape xmlns:r="http://schemas.openxmlformats.org/officeDocument/2006/relationships" type="conn" r:blip="">
          <dgm:adjLst/>
        </dgm:shape>
        <dgm:presOf/>
        <dgm:constrLst>
          <dgm:constr type="w" val="1"/>
          <dgm:constr type="begPad"/>
          <dgm:constr type="endPad"/>
        </dgm:constrLst>
        <dgm:ruleLst/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AF07935-70A1-45F6-9495-1586C8B1F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582</TotalTime>
  <Pages>25</Pages>
  <Words>1835</Words>
  <Characters>10460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12271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秀慧 林</cp:lastModifiedBy>
  <cp:revision>85</cp:revision>
  <cp:lastPrinted>2026-06-30T14:53:00Z</cp:lastPrinted>
  <dcterms:created xsi:type="dcterms:W3CDTF">2026-06-11T08:09:00Z</dcterms:created>
  <dcterms:modified xsi:type="dcterms:W3CDTF">2026-07-01T07:32:00Z</dcterms:modified>
  <cp:category/>
</cp:coreProperties>
</file>